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9D" w:rsidRDefault="004D31C7" w:rsidP="004D31C7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67310</wp:posOffset>
            </wp:positionV>
            <wp:extent cx="419100" cy="485775"/>
            <wp:effectExtent l="19050" t="0" r="0" b="0"/>
            <wp:wrapNone/>
            <wp:docPr id="3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800" w:rsidRPr="009671FE" w:rsidRDefault="00803800" w:rsidP="004B3943">
      <w:pPr>
        <w:rPr>
          <w:rFonts w:ascii="PT Astra Serif" w:hAnsi="PT Astra Serif"/>
          <w:b/>
          <w:sz w:val="28"/>
          <w:szCs w:val="28"/>
          <w:lang w:eastAsia="en-US"/>
        </w:rPr>
      </w:pPr>
    </w:p>
    <w:p w:rsidR="00803800" w:rsidRPr="0002437A" w:rsidRDefault="00803800" w:rsidP="00803800">
      <w:pPr>
        <w:spacing w:after="0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                                     </w:t>
      </w:r>
      <w:r w:rsidRPr="0002437A">
        <w:rPr>
          <w:rFonts w:ascii="PT Astra Serif" w:hAnsi="PT Astra Serif"/>
          <w:b/>
          <w:sz w:val="28"/>
          <w:szCs w:val="28"/>
          <w:lang w:eastAsia="en-US"/>
        </w:rPr>
        <w:t>РОССИЙСКАЯ ФЕДЕРАЦИЯ</w:t>
      </w:r>
    </w:p>
    <w:p w:rsidR="00803800" w:rsidRPr="0002437A" w:rsidRDefault="00803800" w:rsidP="00803800">
      <w:pPr>
        <w:pStyle w:val="1"/>
        <w:tabs>
          <w:tab w:val="left" w:pos="3600"/>
        </w:tabs>
        <w:ind w:right="-81"/>
        <w:rPr>
          <w:rFonts w:ascii="PT Astra Serif" w:hAnsi="PT Astra Serif"/>
          <w:bCs w:val="0"/>
          <w:sz w:val="28"/>
          <w:szCs w:val="28"/>
        </w:rPr>
      </w:pPr>
      <w:r w:rsidRPr="0002437A">
        <w:rPr>
          <w:rFonts w:ascii="PT Astra Serif" w:hAnsi="PT Astra Serif"/>
          <w:bCs w:val="0"/>
          <w:sz w:val="28"/>
          <w:szCs w:val="28"/>
        </w:rPr>
        <w:t>СОВЕТ ДЕПУТАТОВ МУНИЦИПАЛЬНОГО  ОБРАЗОВАНИЯ</w:t>
      </w:r>
    </w:p>
    <w:p w:rsidR="00803800" w:rsidRPr="0002437A" w:rsidRDefault="00803800" w:rsidP="00803800">
      <w:pPr>
        <w:pStyle w:val="1"/>
        <w:tabs>
          <w:tab w:val="left" w:pos="3600"/>
        </w:tabs>
        <w:ind w:right="-81"/>
        <w:rPr>
          <w:rFonts w:ascii="PT Astra Serif" w:hAnsi="PT Astra Serif"/>
          <w:bCs w:val="0"/>
          <w:sz w:val="28"/>
          <w:szCs w:val="28"/>
        </w:rPr>
      </w:pPr>
      <w:r w:rsidRPr="0002437A">
        <w:rPr>
          <w:rFonts w:ascii="PT Astra Serif" w:hAnsi="PT Astra Serif"/>
          <w:bCs w:val="0"/>
          <w:sz w:val="28"/>
          <w:szCs w:val="28"/>
        </w:rPr>
        <w:t>«БЕКЕТОВСКОЕ СЕЛЬСКОЕ ПОСЕЛЕНИЕ»</w:t>
      </w:r>
    </w:p>
    <w:p w:rsidR="00803800" w:rsidRPr="0002437A" w:rsidRDefault="00803800" w:rsidP="00803800">
      <w:pPr>
        <w:pStyle w:val="1"/>
        <w:tabs>
          <w:tab w:val="left" w:pos="3600"/>
          <w:tab w:val="left" w:pos="6300"/>
          <w:tab w:val="left" w:pos="7620"/>
        </w:tabs>
        <w:ind w:right="-81"/>
        <w:rPr>
          <w:rFonts w:ascii="PT Astra Serif" w:hAnsi="PT Astra Serif"/>
          <w:bCs w:val="0"/>
          <w:sz w:val="28"/>
          <w:szCs w:val="28"/>
        </w:rPr>
      </w:pPr>
      <w:r w:rsidRPr="0002437A">
        <w:rPr>
          <w:rFonts w:ascii="PT Astra Serif" w:hAnsi="PT Astra Serif"/>
          <w:bCs w:val="0"/>
          <w:sz w:val="28"/>
          <w:szCs w:val="28"/>
        </w:rPr>
        <w:t>ВЕШКАЙМСКОГО РАЙОНА  УЛЬЯНОВСКОЙ ОБЛАСТИ</w:t>
      </w:r>
    </w:p>
    <w:p w:rsidR="00803800" w:rsidRPr="0002437A" w:rsidRDefault="00803800" w:rsidP="0080380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2437A">
        <w:rPr>
          <w:rFonts w:ascii="PT Astra Serif" w:hAnsi="PT Astra Serif"/>
          <w:b/>
          <w:sz w:val="28"/>
          <w:szCs w:val="28"/>
        </w:rPr>
        <w:t>ПЯТОГО СОЗЫВА</w:t>
      </w:r>
    </w:p>
    <w:p w:rsidR="00803800" w:rsidRPr="009671FE" w:rsidRDefault="00803800" w:rsidP="00803800">
      <w:pPr>
        <w:spacing w:after="0"/>
        <w:rPr>
          <w:rFonts w:ascii="PT Astra Serif" w:hAnsi="PT Astra Serif"/>
          <w:lang w:eastAsia="en-US"/>
        </w:rPr>
      </w:pPr>
    </w:p>
    <w:p w:rsidR="00803800" w:rsidRPr="0002437A" w:rsidRDefault="00803800" w:rsidP="00803800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02437A">
        <w:rPr>
          <w:rFonts w:ascii="PT Astra Serif" w:hAnsi="PT Astra Serif"/>
          <w:b/>
          <w:sz w:val="36"/>
          <w:szCs w:val="36"/>
        </w:rPr>
        <w:t>РЕШЕНИЕ</w:t>
      </w:r>
    </w:p>
    <w:p w:rsidR="00803800" w:rsidRPr="009671FE" w:rsidRDefault="00803800" w:rsidP="0080380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03800" w:rsidRPr="009671FE" w:rsidRDefault="00803800" w:rsidP="0080380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03800" w:rsidRPr="00462A9B" w:rsidRDefault="00803800" w:rsidP="00803800">
      <w:pPr>
        <w:tabs>
          <w:tab w:val="left" w:pos="3990"/>
        </w:tabs>
        <w:spacing w:after="0"/>
        <w:rPr>
          <w:rFonts w:ascii="PT Astra Serif" w:hAnsi="PT Astra Serif"/>
          <w:color w:val="000000" w:themeColor="text1"/>
          <w:sz w:val="28"/>
          <w:szCs w:val="28"/>
        </w:rPr>
      </w:pPr>
      <w:r w:rsidRPr="009671FE">
        <w:rPr>
          <w:rFonts w:ascii="PT Astra Serif" w:hAnsi="PT Astra Serif"/>
          <w:sz w:val="28"/>
          <w:szCs w:val="28"/>
        </w:rPr>
        <w:t xml:space="preserve">    </w:t>
      </w:r>
      <w:r w:rsidRPr="00462A9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62A9B" w:rsidRPr="00462A9B">
        <w:rPr>
          <w:rFonts w:ascii="PT Astra Serif" w:hAnsi="PT Astra Serif"/>
          <w:color w:val="000000" w:themeColor="text1"/>
          <w:sz w:val="28"/>
          <w:szCs w:val="28"/>
        </w:rPr>
        <w:t>«07» февраля</w:t>
      </w:r>
      <w:r w:rsidR="004B3943" w:rsidRPr="00462A9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62A9B" w:rsidRPr="00462A9B">
        <w:rPr>
          <w:rFonts w:ascii="PT Astra Serif" w:hAnsi="PT Astra Serif"/>
          <w:color w:val="000000" w:themeColor="text1"/>
          <w:sz w:val="28"/>
          <w:szCs w:val="28"/>
        </w:rPr>
        <w:t>2024</w:t>
      </w:r>
      <w:r w:rsidRPr="00462A9B">
        <w:rPr>
          <w:rFonts w:ascii="PT Astra Serif" w:hAnsi="PT Astra Serif"/>
          <w:color w:val="000000" w:themeColor="text1"/>
          <w:sz w:val="28"/>
          <w:szCs w:val="28"/>
        </w:rPr>
        <w:t xml:space="preserve">г.                                                                        </w:t>
      </w:r>
      <w:r w:rsidR="00462A9B" w:rsidRPr="00462A9B">
        <w:rPr>
          <w:rFonts w:ascii="PT Astra Serif" w:hAnsi="PT Astra Serif"/>
          <w:color w:val="000000" w:themeColor="text1"/>
          <w:sz w:val="28"/>
          <w:szCs w:val="28"/>
        </w:rPr>
        <w:t xml:space="preserve">        № 2</w:t>
      </w:r>
    </w:p>
    <w:p w:rsidR="00803800" w:rsidRPr="009671FE" w:rsidRDefault="00803800" w:rsidP="00803800">
      <w:pPr>
        <w:tabs>
          <w:tab w:val="left" w:pos="3990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9671FE">
        <w:rPr>
          <w:rFonts w:ascii="PT Astra Serif" w:hAnsi="PT Astra Serif"/>
          <w:sz w:val="28"/>
          <w:szCs w:val="28"/>
        </w:rPr>
        <w:t>с.Бекетовка</w:t>
      </w:r>
    </w:p>
    <w:p w:rsidR="00803800" w:rsidRPr="009671FE" w:rsidRDefault="00803800" w:rsidP="00803800">
      <w:pPr>
        <w:tabs>
          <w:tab w:val="left" w:pos="3990"/>
        </w:tabs>
        <w:spacing w:after="0"/>
        <w:rPr>
          <w:rFonts w:ascii="PT Astra Serif" w:hAnsi="PT Astra Serif"/>
          <w:sz w:val="28"/>
          <w:szCs w:val="28"/>
        </w:rPr>
      </w:pPr>
    </w:p>
    <w:p w:rsidR="00803800" w:rsidRDefault="00803800" w:rsidP="00803800">
      <w:pPr>
        <w:pStyle w:val="3"/>
        <w:rPr>
          <w:rFonts w:ascii="PT Astra Serif" w:hAnsi="PT Astra Serif"/>
          <w:sz w:val="28"/>
          <w:szCs w:val="28"/>
        </w:rPr>
      </w:pPr>
      <w:r w:rsidRPr="009671FE">
        <w:rPr>
          <w:rFonts w:ascii="PT Astra Serif" w:hAnsi="PT Astra Serif"/>
          <w:sz w:val="28"/>
          <w:szCs w:val="28"/>
        </w:rPr>
        <w:t xml:space="preserve">  </w:t>
      </w:r>
      <w:r w:rsidR="00B16663" w:rsidRPr="00B16663">
        <w:rPr>
          <w:rFonts w:ascii="PT Astra Serif" w:hAnsi="PT Astra Serif"/>
          <w:sz w:val="28"/>
          <w:szCs w:val="28"/>
        </w:rPr>
        <w:t>О внесении изменений в решение Совета депутатов муниципального образования «Бекетовское сельское поселение» Вешкаймского района Ульяновской области от</w:t>
      </w:r>
      <w:r w:rsidR="00B16663">
        <w:rPr>
          <w:rFonts w:ascii="PT Astra Serif" w:hAnsi="PT Astra Serif"/>
          <w:sz w:val="28"/>
          <w:szCs w:val="28"/>
        </w:rPr>
        <w:t xml:space="preserve"> 06.12.2023 № 14</w:t>
      </w:r>
      <w:r w:rsidRPr="009671FE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«Бекетовское сельское поселение» Вешкаймского района Ульяновской области на 2024 год и плановый период 2025 и 2026 годов» </w:t>
      </w:r>
    </w:p>
    <w:p w:rsidR="00B16663" w:rsidRDefault="00B16663" w:rsidP="00B16663"/>
    <w:p w:rsidR="00B16663" w:rsidRPr="00B16663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Рассмотрев ходатайство администрации муниципального образования «Бекетовское сельское поселение» Вешкаймского района Ульяновской области Совет депутатов муниципального образования «Бекетовское сельское поселение» Вешкаймского района Ульяновской области решил:           </w:t>
      </w:r>
    </w:p>
    <w:p w:rsidR="00B16663" w:rsidRPr="00B16663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>Внести изменения в решение Совета депутатов от 06.12.2023 год</w:t>
      </w:r>
      <w:r w:rsidR="00462A9B">
        <w:rPr>
          <w:rFonts w:ascii="PT Astra Serif" w:eastAsia="Calibri" w:hAnsi="PT Astra Serif" w:cs="Times New Roman"/>
          <w:sz w:val="27"/>
          <w:szCs w:val="27"/>
          <w:lang w:eastAsia="en-US"/>
        </w:rPr>
        <w:t>а № 14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 </w:t>
      </w:r>
      <w:r w:rsidRPr="00B16663">
        <w:rPr>
          <w:rFonts w:ascii="PT Astra Serif" w:eastAsia="Calibri" w:hAnsi="PT Astra Serif" w:cs="Times New Roman"/>
          <w:sz w:val="27"/>
          <w:szCs w:val="27"/>
        </w:rPr>
        <w:t>«О бюджете муниципального образования «Бекетовское сельское поселение» Вешкаймского ра</w:t>
      </w:r>
      <w:r w:rsidR="00462A9B">
        <w:rPr>
          <w:rFonts w:ascii="PT Astra Serif" w:eastAsia="Calibri" w:hAnsi="PT Astra Serif" w:cs="Times New Roman"/>
          <w:sz w:val="27"/>
          <w:szCs w:val="27"/>
        </w:rPr>
        <w:t>йона Ульяновской области на 2024 год и плановый период 2025 и 2026</w:t>
      </w:r>
      <w:r w:rsidRPr="00B16663">
        <w:rPr>
          <w:rFonts w:ascii="PT Astra Serif" w:eastAsia="Calibri" w:hAnsi="PT Astra Serif" w:cs="Times New Roman"/>
          <w:sz w:val="27"/>
          <w:szCs w:val="27"/>
        </w:rPr>
        <w:t xml:space="preserve"> годов»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>, следующие изменения:</w:t>
      </w:r>
    </w:p>
    <w:p w:rsidR="00B16663" w:rsidRPr="00B16663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  1.1. 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Пункт 1 Статьи 1 решения изложить в следующей редакции: </w:t>
      </w:r>
    </w:p>
    <w:p w:rsidR="00B16663" w:rsidRPr="00B16663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«Утвердить основные характеристики бюджета муниципального образования «Бекетовское сельское поселение» Вешкаймского района Ульяновской области на </w:t>
      </w:r>
      <w:r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2024 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>год:</w:t>
      </w:r>
    </w:p>
    <w:p w:rsidR="00B16663" w:rsidRPr="00B16663" w:rsidRDefault="00B16663" w:rsidP="00B16663">
      <w:pPr>
        <w:keepNext/>
        <w:spacing w:after="0" w:line="240" w:lineRule="auto"/>
        <w:ind w:firstLine="900"/>
        <w:outlineLvl w:val="2"/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- общий объём доходов бюджета муниципального образования «Бекетовское сельское поселение» Вешкаймского района Ульяновской области в сумме </w:t>
      </w:r>
      <w:r w:rsidRPr="00B16663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>5 570 735,00</w:t>
      </w:r>
    </w:p>
    <w:p w:rsidR="00B16663" w:rsidRPr="00B16663" w:rsidRDefault="00B16663" w:rsidP="00B16663">
      <w:pPr>
        <w:keepNext/>
        <w:spacing w:after="0" w:line="240" w:lineRule="auto"/>
        <w:outlineLvl w:val="2"/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</w:pPr>
      <w:r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 xml:space="preserve">   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рублей 00 копеек, в том числе безвозмездные поступления от других бюджетов бюджетной системы Российской Федерации в общей сумме </w:t>
      </w:r>
      <w:r w:rsidR="002168F5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 xml:space="preserve">4 481 535 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>рублей 00 копеек;</w:t>
      </w:r>
    </w:p>
    <w:p w:rsidR="00B16663" w:rsidRPr="00B16663" w:rsidRDefault="00B16663" w:rsidP="00B16663">
      <w:pPr>
        <w:keepNext/>
        <w:spacing w:after="0" w:line="240" w:lineRule="auto"/>
        <w:ind w:firstLine="900"/>
        <w:outlineLvl w:val="2"/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 - общий объём расходов бюджета муниципального образования «Бекетовское сельское поселение» Вешкаймского района Ульяновской области в сумме  </w:t>
      </w:r>
      <w:r w:rsidR="002168F5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>5 627 990</w:t>
      </w:r>
      <w:r w:rsidR="002168F5" w:rsidRPr="002168F5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 xml:space="preserve"> </w:t>
      </w:r>
      <w:r w:rsidR="002168F5">
        <w:rPr>
          <w:rFonts w:ascii="PT Astra Serif" w:eastAsia="Calibri" w:hAnsi="PT Astra Serif" w:cs="Times New Roman"/>
          <w:sz w:val="27"/>
          <w:szCs w:val="27"/>
          <w:lang w:eastAsia="en-US"/>
        </w:rPr>
        <w:t>рублей 61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 копейки;</w:t>
      </w:r>
    </w:p>
    <w:p w:rsidR="00B16663" w:rsidRPr="00B16663" w:rsidRDefault="00B16663" w:rsidP="00462A9B">
      <w:pPr>
        <w:keepNext/>
        <w:spacing w:after="0" w:line="240" w:lineRule="auto"/>
        <w:ind w:firstLine="900"/>
        <w:outlineLvl w:val="2"/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-дефицит бюджета муниципального образования «Бекетовское сельское поселение» Вешкаймского района Ульяновской области в сумме – </w:t>
      </w:r>
      <w:r w:rsidR="00462A9B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>57255</w:t>
      </w:r>
      <w:bookmarkStart w:id="0" w:name="_GoBack"/>
      <w:bookmarkEnd w:id="0"/>
      <w:r w:rsidRPr="00B16663">
        <w:rPr>
          <w:rFonts w:ascii="PT Astra Serif" w:eastAsia="Calibri" w:hAnsi="PT Astra Serif" w:cs="Times New Roman"/>
          <w:b/>
          <w:bCs/>
          <w:sz w:val="27"/>
          <w:szCs w:val="27"/>
          <w:lang w:eastAsia="en-US"/>
        </w:rPr>
        <w:t xml:space="preserve"> </w:t>
      </w:r>
      <w:r w:rsidR="002168F5">
        <w:rPr>
          <w:rFonts w:ascii="PT Astra Serif" w:eastAsia="Calibri" w:hAnsi="PT Astra Serif" w:cs="Times New Roman"/>
          <w:sz w:val="27"/>
          <w:szCs w:val="27"/>
          <w:lang w:eastAsia="en-US"/>
        </w:rPr>
        <w:t>рублей 61 копейка</w:t>
      </w:r>
      <w:r w:rsidRPr="00B16663">
        <w:rPr>
          <w:rFonts w:ascii="PT Astra Serif" w:eastAsia="Calibri" w:hAnsi="PT Astra Serif" w:cs="Times New Roman"/>
          <w:sz w:val="27"/>
          <w:szCs w:val="27"/>
          <w:lang w:eastAsia="en-US"/>
        </w:rPr>
        <w:t>.</w:t>
      </w:r>
    </w:p>
    <w:p w:rsidR="00B16663" w:rsidRPr="00B16663" w:rsidRDefault="00B16663" w:rsidP="00B16663">
      <w:pPr>
        <w:spacing w:after="0" w:line="240" w:lineRule="auto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B16663">
        <w:rPr>
          <w:rFonts w:ascii="PT Astra Serif" w:eastAsia="Calibri" w:hAnsi="PT Astra Serif" w:cs="Times New Roman"/>
          <w:iCs/>
          <w:sz w:val="27"/>
          <w:szCs w:val="27"/>
        </w:rPr>
        <w:t xml:space="preserve">          </w:t>
      </w:r>
    </w:p>
    <w:p w:rsidR="00B16663" w:rsidRPr="00B16663" w:rsidRDefault="00B16663" w:rsidP="00B16663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0"/>
          <w:szCs w:val="20"/>
        </w:rPr>
      </w:pPr>
    </w:p>
    <w:p w:rsidR="00B16663" w:rsidRPr="00B16663" w:rsidRDefault="00BC7E37" w:rsidP="00B16663">
      <w:pPr>
        <w:spacing w:after="0" w:line="240" w:lineRule="auto"/>
        <w:jc w:val="both"/>
        <w:rPr>
          <w:rFonts w:ascii="PT Astra Serif" w:eastAsia="Calibri" w:hAnsi="PT Astra Serif" w:cs="Times New Roman"/>
          <w:iCs/>
          <w:sz w:val="27"/>
          <w:szCs w:val="27"/>
        </w:rPr>
        <w:sectPr w:rsidR="00B16663" w:rsidRPr="00B16663" w:rsidSect="00B16663"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  <w:r>
        <w:rPr>
          <w:rFonts w:ascii="PT Astra Serif" w:eastAsia="Calibri" w:hAnsi="PT Astra Serif" w:cs="Times New Roman"/>
          <w:iCs/>
          <w:sz w:val="27"/>
          <w:szCs w:val="27"/>
        </w:rPr>
        <w:t xml:space="preserve">  </w:t>
      </w:r>
    </w:p>
    <w:p w:rsidR="00B16663" w:rsidRPr="00B16663" w:rsidRDefault="00B16663" w:rsidP="00B16663">
      <w:pPr>
        <w:spacing w:after="0" w:line="240" w:lineRule="auto"/>
        <w:jc w:val="both"/>
        <w:rPr>
          <w:rFonts w:ascii="PT Astra Serif" w:eastAsia="Calibri" w:hAnsi="PT Astra Serif" w:cs="Times New Roman"/>
          <w:iCs/>
          <w:sz w:val="27"/>
          <w:szCs w:val="27"/>
        </w:rPr>
        <w:sectPr w:rsidR="00B16663" w:rsidRPr="00B16663" w:rsidSect="00B16663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2168F5" w:rsidRDefault="002168F5" w:rsidP="00BC7E3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C7E37">
        <w:rPr>
          <w:rFonts w:ascii="PT Astra Serif" w:hAnsi="PT Astra Serif"/>
          <w:b/>
          <w:sz w:val="28"/>
          <w:szCs w:val="28"/>
        </w:rPr>
        <w:lastRenderedPageBreak/>
        <w:t>1.2</w:t>
      </w:r>
      <w:r>
        <w:rPr>
          <w:rFonts w:ascii="PT Astra Serif" w:hAnsi="PT Astra Serif"/>
          <w:sz w:val="28"/>
          <w:szCs w:val="28"/>
        </w:rPr>
        <w:t xml:space="preserve"> Пункт 2</w:t>
      </w:r>
      <w:r w:rsidRPr="002168F5">
        <w:rPr>
          <w:rFonts w:ascii="PT Astra Serif" w:hAnsi="PT Astra Serif"/>
          <w:sz w:val="28"/>
          <w:szCs w:val="28"/>
        </w:rPr>
        <w:t xml:space="preserve"> Статьи 1 решения изложить в следующей редакции:</w:t>
      </w:r>
      <w:r w:rsidR="00803800" w:rsidRPr="009671FE">
        <w:rPr>
          <w:rFonts w:ascii="PT Astra Serif" w:hAnsi="PT Astra Serif"/>
          <w:sz w:val="28"/>
          <w:szCs w:val="28"/>
        </w:rPr>
        <w:t>.</w:t>
      </w:r>
    </w:p>
    <w:p w:rsidR="00803800" w:rsidRPr="009671FE" w:rsidRDefault="00803800" w:rsidP="00803800">
      <w:pPr>
        <w:spacing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671FE">
        <w:rPr>
          <w:rFonts w:ascii="PT Astra Serif" w:hAnsi="PT Astra Serif"/>
          <w:sz w:val="28"/>
          <w:szCs w:val="28"/>
        </w:rPr>
        <w:t xml:space="preserve">Утвердить основные  характеристики бюджета муниципального образования </w:t>
      </w:r>
      <w:r w:rsidRPr="009671FE">
        <w:rPr>
          <w:rFonts w:ascii="PT Astra Serif" w:hAnsi="PT Astra Serif"/>
          <w:bCs/>
          <w:sz w:val="28"/>
          <w:szCs w:val="28"/>
        </w:rPr>
        <w:t>«Бекетовское сельское поселение» Вешкаймского района Ульяновской области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9671FE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9671FE">
        <w:rPr>
          <w:rFonts w:ascii="PT Astra Serif" w:hAnsi="PT Astra Serif"/>
          <w:bCs/>
          <w:sz w:val="28"/>
          <w:szCs w:val="28"/>
        </w:rPr>
        <w:t xml:space="preserve"> годов:</w:t>
      </w:r>
    </w:p>
    <w:p w:rsidR="00803800" w:rsidRPr="009671FE" w:rsidRDefault="00803800" w:rsidP="0080380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671FE">
        <w:rPr>
          <w:rFonts w:ascii="PT Astra Serif" w:hAnsi="PT Astra Serif"/>
          <w:bCs/>
          <w:sz w:val="28"/>
          <w:szCs w:val="28"/>
        </w:rPr>
        <w:t xml:space="preserve">- общий объём </w:t>
      </w:r>
      <w:r w:rsidRPr="009671FE">
        <w:rPr>
          <w:rFonts w:ascii="PT Astra Serif" w:hAnsi="PT Astra Serif"/>
          <w:sz w:val="28"/>
          <w:szCs w:val="28"/>
        </w:rPr>
        <w:t xml:space="preserve"> доходов бюджета муниципального образования «Бекетовское сельское поселение» Вешкаймского района Ульяновской области  на 202</w:t>
      </w:r>
      <w:r>
        <w:rPr>
          <w:rFonts w:ascii="PT Astra Serif" w:hAnsi="PT Astra Serif"/>
          <w:sz w:val="28"/>
          <w:szCs w:val="28"/>
        </w:rPr>
        <w:t>5</w:t>
      </w:r>
      <w:r w:rsidRPr="009671FE">
        <w:rPr>
          <w:rFonts w:ascii="PT Astra Serif" w:hAnsi="PT Astra Serif"/>
          <w:sz w:val="28"/>
          <w:szCs w:val="28"/>
        </w:rPr>
        <w:t xml:space="preserve"> год  в сумме  </w:t>
      </w:r>
      <w:r w:rsidR="002168F5" w:rsidRPr="002168F5">
        <w:rPr>
          <w:rFonts w:ascii="PT Astra Serif" w:hAnsi="PT Astra Serif"/>
          <w:sz w:val="28"/>
          <w:szCs w:val="28"/>
        </w:rPr>
        <w:t>6 072 918,00</w:t>
      </w:r>
      <w:r w:rsidR="002168F5">
        <w:rPr>
          <w:rFonts w:ascii="PT Astra Serif" w:hAnsi="PT Astra Serif"/>
          <w:sz w:val="28"/>
          <w:szCs w:val="28"/>
        </w:rPr>
        <w:t xml:space="preserve"> </w:t>
      </w:r>
      <w:r w:rsidRPr="009671FE">
        <w:rPr>
          <w:rFonts w:ascii="PT Astra Serif" w:hAnsi="PT Astra Serif"/>
          <w:sz w:val="28"/>
          <w:szCs w:val="28"/>
        </w:rPr>
        <w:t xml:space="preserve">рублей, в том числе  безвозмездные поступления от других бюджетов бюджетной системы Российской Федерации в общей сумме </w:t>
      </w:r>
      <w:r w:rsidR="002168F5" w:rsidRPr="002168F5">
        <w:rPr>
          <w:rFonts w:ascii="PT Astra Serif" w:hAnsi="PT Astra Serif"/>
          <w:sz w:val="28"/>
          <w:szCs w:val="28"/>
        </w:rPr>
        <w:t>4 948 218,00</w:t>
      </w:r>
      <w:r w:rsidR="002168F5">
        <w:rPr>
          <w:rFonts w:ascii="PT Astra Serif" w:hAnsi="PT Astra Serif"/>
          <w:sz w:val="28"/>
          <w:szCs w:val="28"/>
        </w:rPr>
        <w:t xml:space="preserve"> </w:t>
      </w:r>
      <w:r w:rsidRPr="009671FE">
        <w:rPr>
          <w:rFonts w:ascii="PT Astra Serif" w:hAnsi="PT Astra Serif"/>
          <w:sz w:val="28"/>
          <w:szCs w:val="28"/>
        </w:rPr>
        <w:t>рублей и  на  202</w:t>
      </w:r>
      <w:r>
        <w:rPr>
          <w:rFonts w:ascii="PT Astra Serif" w:hAnsi="PT Astra Serif"/>
          <w:sz w:val="28"/>
          <w:szCs w:val="28"/>
        </w:rPr>
        <w:t>6</w:t>
      </w:r>
      <w:r w:rsidRPr="009671FE">
        <w:rPr>
          <w:rFonts w:ascii="PT Astra Serif" w:hAnsi="PT Astra Serif"/>
          <w:sz w:val="28"/>
          <w:szCs w:val="28"/>
        </w:rPr>
        <w:t xml:space="preserve"> год в сумме </w:t>
      </w:r>
      <w:r w:rsidR="002168F5" w:rsidRPr="002168F5">
        <w:rPr>
          <w:rFonts w:ascii="PT Astra Serif" w:hAnsi="PT Astra Serif"/>
          <w:sz w:val="28"/>
          <w:szCs w:val="28"/>
        </w:rPr>
        <w:t>6 091 192,00</w:t>
      </w:r>
      <w:r w:rsidR="002168F5">
        <w:rPr>
          <w:rFonts w:ascii="PT Astra Serif" w:hAnsi="PT Astra Serif"/>
          <w:sz w:val="28"/>
          <w:szCs w:val="28"/>
        </w:rPr>
        <w:t xml:space="preserve"> </w:t>
      </w:r>
      <w:r w:rsidRPr="009671FE">
        <w:rPr>
          <w:rFonts w:ascii="PT Astra Serif" w:hAnsi="PT Astra Serif"/>
          <w:sz w:val="28"/>
          <w:szCs w:val="28"/>
        </w:rPr>
        <w:t xml:space="preserve">рублей, в том числе  безвозмездные поступления от других бюджетов бюджетной системы Российской Федерации в общей сумме </w:t>
      </w:r>
      <w:r w:rsidR="002168F5" w:rsidRPr="002168F5">
        <w:rPr>
          <w:rFonts w:ascii="PT Astra Serif" w:hAnsi="PT Astra Serif"/>
          <w:sz w:val="28"/>
          <w:szCs w:val="28"/>
        </w:rPr>
        <w:t>4 940 292,00</w:t>
      </w:r>
      <w:r w:rsidRPr="009671FE">
        <w:rPr>
          <w:rFonts w:ascii="PT Astra Serif" w:hAnsi="PT Astra Serif"/>
          <w:sz w:val="28"/>
          <w:szCs w:val="28"/>
        </w:rPr>
        <w:t>руб.;</w:t>
      </w:r>
    </w:p>
    <w:p w:rsidR="00803800" w:rsidRPr="009671FE" w:rsidRDefault="00803800" w:rsidP="0080380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671FE">
        <w:rPr>
          <w:rFonts w:ascii="PT Astra Serif" w:hAnsi="PT Astra Serif"/>
          <w:sz w:val="28"/>
          <w:szCs w:val="28"/>
        </w:rPr>
        <w:t xml:space="preserve"> - </w:t>
      </w:r>
      <w:r w:rsidRPr="009671FE">
        <w:rPr>
          <w:rFonts w:ascii="PT Astra Serif" w:hAnsi="PT Astra Serif"/>
          <w:bCs/>
          <w:sz w:val="28"/>
          <w:szCs w:val="28"/>
        </w:rPr>
        <w:t xml:space="preserve">общий объём </w:t>
      </w:r>
      <w:r w:rsidRPr="009671FE">
        <w:rPr>
          <w:rFonts w:ascii="PT Astra Serif" w:hAnsi="PT Astra Serif"/>
          <w:sz w:val="28"/>
          <w:szCs w:val="28"/>
        </w:rPr>
        <w:t xml:space="preserve"> расходов бюджета муниципального образования «Бекетовское сельское поселение»  Вешкаймского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9671FE">
        <w:rPr>
          <w:rFonts w:ascii="PT Astra Serif" w:hAnsi="PT Astra Serif"/>
          <w:sz w:val="28"/>
          <w:szCs w:val="28"/>
        </w:rPr>
        <w:t xml:space="preserve"> год в сумме </w:t>
      </w:r>
      <w:r w:rsidR="00BC7E37" w:rsidRPr="00BC7E37">
        <w:rPr>
          <w:rFonts w:ascii="PT Astra Serif" w:hAnsi="PT Astra Serif"/>
          <w:sz w:val="28"/>
          <w:szCs w:val="28"/>
        </w:rPr>
        <w:t>6 072 918,00</w:t>
      </w:r>
      <w:r w:rsidR="00BC7E37">
        <w:rPr>
          <w:rFonts w:ascii="PT Astra Serif" w:hAnsi="PT Astra Serif"/>
          <w:sz w:val="28"/>
          <w:szCs w:val="28"/>
        </w:rPr>
        <w:t xml:space="preserve"> </w:t>
      </w:r>
      <w:r w:rsidRPr="009671FE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,</w:t>
      </w:r>
      <w:r w:rsidRPr="009671FE">
        <w:rPr>
          <w:rFonts w:ascii="PT Astra Serif" w:hAnsi="PT Astra Serif"/>
        </w:rPr>
        <w:t xml:space="preserve"> </w:t>
      </w:r>
      <w:r w:rsidRPr="009671FE">
        <w:rPr>
          <w:rFonts w:ascii="PT Astra Serif" w:hAnsi="PT Astra Serif"/>
          <w:sz w:val="28"/>
          <w:szCs w:val="28"/>
        </w:rPr>
        <w:t xml:space="preserve">в том числе условно </w:t>
      </w:r>
    </w:p>
    <w:p w:rsidR="00803800" w:rsidRPr="009671FE" w:rsidRDefault="00803800" w:rsidP="0080380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671FE">
        <w:rPr>
          <w:rFonts w:ascii="PT Astra Serif" w:hAnsi="PT Astra Serif"/>
          <w:sz w:val="28"/>
          <w:szCs w:val="28"/>
        </w:rPr>
        <w:t xml:space="preserve">утверждённые расходы в сумме </w:t>
      </w:r>
      <w:r w:rsidRPr="0094683E">
        <w:rPr>
          <w:rFonts w:ascii="PT Astra Serif" w:hAnsi="PT Astra Serif"/>
          <w:sz w:val="28"/>
          <w:szCs w:val="28"/>
        </w:rPr>
        <w:t xml:space="preserve"> 28 118,00 </w:t>
      </w:r>
      <w:r w:rsidRPr="009671FE">
        <w:rPr>
          <w:rFonts w:ascii="PT Astra Serif" w:hAnsi="PT Astra Serif"/>
          <w:sz w:val="28"/>
          <w:szCs w:val="28"/>
        </w:rPr>
        <w:t>рублей и на 202</w:t>
      </w:r>
      <w:r>
        <w:rPr>
          <w:rFonts w:ascii="PT Astra Serif" w:hAnsi="PT Astra Serif"/>
          <w:sz w:val="28"/>
          <w:szCs w:val="28"/>
        </w:rPr>
        <w:t>6</w:t>
      </w:r>
      <w:r w:rsidRPr="009671FE">
        <w:rPr>
          <w:rFonts w:ascii="PT Astra Serif" w:hAnsi="PT Astra Serif"/>
          <w:sz w:val="28"/>
          <w:szCs w:val="28"/>
        </w:rPr>
        <w:t xml:space="preserve"> год в сумме </w:t>
      </w:r>
      <w:r w:rsidR="00BC7E37" w:rsidRPr="00BC7E37">
        <w:rPr>
          <w:rFonts w:ascii="PT Astra Serif" w:hAnsi="PT Astra Serif"/>
          <w:sz w:val="28"/>
          <w:szCs w:val="28"/>
        </w:rPr>
        <w:t>6 091 192,00</w:t>
      </w:r>
      <w:r>
        <w:rPr>
          <w:rFonts w:ascii="PT Astra Serif" w:hAnsi="PT Astra Serif"/>
          <w:sz w:val="28"/>
          <w:szCs w:val="28"/>
        </w:rPr>
        <w:t xml:space="preserve"> </w:t>
      </w:r>
      <w:r w:rsidRPr="009671FE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,</w:t>
      </w:r>
      <w:r w:rsidRPr="009671FE">
        <w:rPr>
          <w:rFonts w:ascii="PT Astra Serif" w:hAnsi="PT Astra Serif"/>
          <w:sz w:val="28"/>
          <w:szCs w:val="28"/>
        </w:rPr>
        <w:t xml:space="preserve"> в том числе условно утверждённые расходы в сумме </w:t>
      </w:r>
      <w:r w:rsidRPr="0094683E">
        <w:rPr>
          <w:rFonts w:ascii="PT Astra Serif" w:hAnsi="PT Astra Serif"/>
          <w:sz w:val="28"/>
          <w:szCs w:val="28"/>
        </w:rPr>
        <w:t xml:space="preserve"> 57 545,00 </w:t>
      </w:r>
      <w:r w:rsidRPr="009671FE">
        <w:rPr>
          <w:rFonts w:ascii="PT Astra Serif" w:hAnsi="PT Astra Serif"/>
          <w:sz w:val="28"/>
          <w:szCs w:val="28"/>
        </w:rPr>
        <w:t>рублей.</w:t>
      </w:r>
    </w:p>
    <w:p w:rsidR="00803800" w:rsidRPr="009671FE" w:rsidRDefault="00803800" w:rsidP="00803800">
      <w:pPr>
        <w:spacing w:after="0"/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9671FE">
        <w:rPr>
          <w:rFonts w:ascii="PT Astra Serif" w:hAnsi="PT Astra Serif"/>
          <w:iCs/>
          <w:sz w:val="28"/>
          <w:szCs w:val="28"/>
        </w:rPr>
        <w:t xml:space="preserve">-дефицит бюджета муниципального образования «Бекетовское сельское поселение»  Вешкаймского района Ульяновской области </w:t>
      </w:r>
      <w:r>
        <w:rPr>
          <w:rFonts w:ascii="PT Astra Serif" w:hAnsi="PT Astra Serif"/>
          <w:iCs/>
          <w:sz w:val="28"/>
          <w:szCs w:val="28"/>
        </w:rPr>
        <w:t>на 2025</w:t>
      </w:r>
      <w:r w:rsidRPr="009671FE">
        <w:rPr>
          <w:rFonts w:ascii="PT Astra Serif" w:hAnsi="PT Astra Serif"/>
          <w:iCs/>
          <w:sz w:val="28"/>
          <w:szCs w:val="28"/>
        </w:rPr>
        <w:t xml:space="preserve"> г. в сумме – ноль руб.,</w:t>
      </w:r>
      <w:r w:rsidRPr="009671FE">
        <w:rPr>
          <w:rFonts w:ascii="PT Astra Serif" w:hAnsi="PT Astra Serif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на 2026</w:t>
      </w:r>
      <w:r w:rsidRPr="009671FE">
        <w:rPr>
          <w:rFonts w:ascii="PT Astra Serif" w:hAnsi="PT Astra Serif"/>
          <w:iCs/>
          <w:sz w:val="28"/>
          <w:szCs w:val="28"/>
        </w:rPr>
        <w:t xml:space="preserve"> г. в сумме – ноль руб. </w:t>
      </w:r>
    </w:p>
    <w:p w:rsidR="00803800" w:rsidRPr="009671FE" w:rsidRDefault="00803800" w:rsidP="00803800">
      <w:pPr>
        <w:spacing w:after="0"/>
        <w:jc w:val="both"/>
        <w:rPr>
          <w:rFonts w:ascii="PT Astra Serif" w:hAnsi="PT Astra Serif"/>
          <w:iCs/>
          <w:sz w:val="28"/>
          <w:szCs w:val="28"/>
        </w:rPr>
      </w:pPr>
    </w:p>
    <w:p w:rsidR="00803800" w:rsidRPr="009671FE" w:rsidRDefault="00BC7E37" w:rsidP="00803800">
      <w:pPr>
        <w:rPr>
          <w:rFonts w:ascii="PT Astra Serif" w:hAnsi="PT Astra Serif"/>
          <w:sz w:val="28"/>
          <w:szCs w:val="28"/>
        </w:rPr>
      </w:pPr>
      <w:r w:rsidRPr="005B7E9E">
        <w:rPr>
          <w:rFonts w:ascii="PT Astra Serif" w:eastAsia="Calibri" w:hAnsi="PT Astra Serif" w:cs="Times New Roman"/>
          <w:b/>
          <w:iCs/>
          <w:sz w:val="28"/>
          <w:szCs w:val="28"/>
        </w:rPr>
        <w:t>2.</w:t>
      </w:r>
      <w:r w:rsidRPr="005B7E9E">
        <w:rPr>
          <w:rFonts w:ascii="PT Astra Serif" w:eastAsia="Calibri" w:hAnsi="PT Astra Serif" w:cs="Times New Roman"/>
          <w:iCs/>
          <w:sz w:val="28"/>
          <w:szCs w:val="28"/>
        </w:rPr>
        <w:t xml:space="preserve"> Приложение №3 «Доходы бюджета муниципального образования "Бекетовское сельское поселение"   Вешкаймского района Ульяновской области  на 2023 год в разрезе кодов, видов доходов, подвидов доходов классификации доходов бюджета, бюджетной классификации Российской Федерации» изложить в следующей редакции</w:t>
      </w:r>
      <w:r w:rsidRPr="00B16663">
        <w:rPr>
          <w:rFonts w:ascii="PT Astra Serif" w:eastAsia="Calibri" w:hAnsi="PT Astra Serif" w:cs="Times New Roman"/>
          <w:iCs/>
          <w:sz w:val="27"/>
          <w:szCs w:val="27"/>
        </w:rPr>
        <w:t>:</w:t>
      </w:r>
    </w:p>
    <w:p w:rsidR="004B3943" w:rsidRDefault="004B3943" w:rsidP="001468E8">
      <w:pPr>
        <w:spacing w:after="0"/>
        <w:rPr>
          <w:rFonts w:ascii="PT Astra Serif" w:hAnsi="PT Astra Serif"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1135"/>
        <w:gridCol w:w="2268"/>
        <w:gridCol w:w="4677"/>
        <w:gridCol w:w="2127"/>
      </w:tblGrid>
      <w:tr w:rsidR="00F9001B" w:rsidRPr="00C516F3" w:rsidTr="00E16AC3">
        <w:trPr>
          <w:trHeight w:val="1080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Доходы бюджета муниципального образования "Бекетовское сельское поселение" Вешкаймского района Ульяновской области на 2024 год в разрезе кодов, видов доходов, подвидов доходов классификации доходов бюджета, бюджетной классификации Российской Федерации </w:t>
            </w:r>
          </w:p>
        </w:tc>
      </w:tr>
      <w:tr w:rsidR="00F9001B" w:rsidRPr="00C516F3" w:rsidTr="00E16AC3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Код  классификации доходов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Сумма (руб.)</w:t>
            </w:r>
          </w:p>
        </w:tc>
      </w:tr>
      <w:tr w:rsidR="00F9001B" w:rsidRPr="00C516F3" w:rsidTr="00E16AC3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</w:tr>
      <w:tr w:rsidR="00BC7E37" w:rsidRPr="00C516F3" w:rsidTr="00E16AC3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 О Х О Д 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1 089 200,00</w:t>
            </w:r>
          </w:p>
        </w:tc>
      </w:tr>
      <w:tr w:rsidR="00BC7E37" w:rsidRPr="00C516F3" w:rsidTr="00E16AC3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330 000,00</w:t>
            </w:r>
          </w:p>
        </w:tc>
      </w:tr>
      <w:tr w:rsidR="00BC7E37" w:rsidRPr="00C516F3" w:rsidTr="00E16AC3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330 000,00</w:t>
            </w:r>
          </w:p>
        </w:tc>
      </w:tr>
      <w:tr w:rsidR="00BC7E37" w:rsidRPr="00C516F3" w:rsidTr="00E16AC3">
        <w:trPr>
          <w:trHeight w:val="17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101 02010 01 0000 110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PT Astra Serif" w:hAnsi="PT Astra Serif" w:cs="Arial"/>
                <w:color w:val="0000FF"/>
              </w:rPr>
              <w:t>статьями 227</w:t>
            </w:r>
            <w:r>
              <w:rPr>
                <w:rFonts w:ascii="PT Astra Serif" w:hAnsi="PT Astra Serif" w:cs="Arial"/>
              </w:rPr>
              <w:t xml:space="preserve">, </w:t>
            </w:r>
            <w:r>
              <w:rPr>
                <w:rFonts w:ascii="PT Astra Serif" w:hAnsi="PT Astra Serif" w:cs="Arial"/>
                <w:color w:val="0000FF"/>
              </w:rPr>
              <w:t>227.1</w:t>
            </w:r>
            <w:r>
              <w:rPr>
                <w:rFonts w:ascii="PT Astra Serif" w:hAnsi="PT Astra Serif" w:cs="Arial"/>
              </w:rPr>
              <w:t xml:space="preserve"> и </w:t>
            </w:r>
            <w:r>
              <w:rPr>
                <w:rFonts w:ascii="PT Astra Serif" w:hAnsi="PT Astra Serif" w:cs="Arial"/>
                <w:color w:val="0000FF"/>
              </w:rPr>
              <w:t>228</w:t>
            </w:r>
            <w:r>
              <w:rPr>
                <w:rFonts w:ascii="PT Astra Serif" w:hAnsi="PT Astra Serif" w:cs="Arial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330 000,00</w:t>
            </w:r>
          </w:p>
        </w:tc>
      </w:tr>
      <w:tr w:rsidR="00BC7E37" w:rsidRPr="00C516F3" w:rsidTr="00E16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684 400,00</w:t>
            </w:r>
          </w:p>
        </w:tc>
      </w:tr>
      <w:tr w:rsidR="00BC7E37" w:rsidRPr="00C516F3" w:rsidTr="00E16AC3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106 01000 00 0000 110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114 200,00</w:t>
            </w:r>
          </w:p>
        </w:tc>
      </w:tr>
      <w:tr w:rsidR="00BC7E37" w:rsidRPr="00C516F3" w:rsidTr="00E16AC3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106 01030 10 0000 110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114 200,00</w:t>
            </w:r>
          </w:p>
        </w:tc>
      </w:tr>
      <w:tr w:rsidR="00BC7E37" w:rsidRPr="00C516F3" w:rsidTr="00E16AC3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106 06000 00 0000 110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570 200,00</w:t>
            </w:r>
          </w:p>
        </w:tc>
      </w:tr>
      <w:tr w:rsidR="00BC7E37" w:rsidRPr="00C516F3" w:rsidTr="00E16AC3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106 06030 00 0000 110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70 000,00</w:t>
            </w:r>
          </w:p>
        </w:tc>
      </w:tr>
      <w:tr w:rsidR="00BC7E37" w:rsidRPr="00C516F3" w:rsidTr="00E16AC3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106 06033 10 0000 110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70 000,00</w:t>
            </w:r>
          </w:p>
        </w:tc>
      </w:tr>
      <w:tr w:rsidR="00BC7E37" w:rsidRPr="00C516F3" w:rsidTr="00E16AC3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106 06040 00 0000 110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500 200,00</w:t>
            </w:r>
          </w:p>
        </w:tc>
      </w:tr>
      <w:tr w:rsidR="00BC7E37" w:rsidRPr="00C516F3" w:rsidTr="00E16AC3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106 06043 10 0000 110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500 200,00</w:t>
            </w:r>
          </w:p>
        </w:tc>
      </w:tr>
      <w:tr w:rsidR="00BC7E37" w:rsidRPr="00C516F3" w:rsidTr="00E16AC3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111 00000 00 0000 000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74 800,00</w:t>
            </w:r>
          </w:p>
        </w:tc>
      </w:tr>
      <w:tr w:rsidR="00BC7E37" w:rsidRPr="00C516F3" w:rsidTr="00E16AC3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111 05000 00 0000 120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BC7E37" w:rsidRPr="00C516F3" w:rsidTr="00E16AC3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111 05020 00 0000 120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BC7E37" w:rsidRPr="00C516F3" w:rsidTr="00E16AC3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1 11 05025 10 0000 120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BC7E37" w:rsidRPr="00C516F3" w:rsidTr="00E16AC3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1 089 200,00</w:t>
            </w:r>
          </w:p>
        </w:tc>
      </w:tr>
      <w:tr w:rsidR="00BC7E37" w:rsidRPr="00C516F3" w:rsidTr="00E16AC3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4 481 535,00</w:t>
            </w:r>
          </w:p>
        </w:tc>
      </w:tr>
      <w:tr w:rsidR="00BC7E37" w:rsidRPr="00C516F3" w:rsidTr="00E16AC3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4 481 535,00</w:t>
            </w:r>
          </w:p>
        </w:tc>
      </w:tr>
      <w:tr w:rsidR="00BC7E37" w:rsidRPr="00C516F3" w:rsidTr="00E16AC3">
        <w:trPr>
          <w:trHeight w:val="8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202 10000 00 0000 150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3 775 589,00</w:t>
            </w:r>
          </w:p>
        </w:tc>
      </w:tr>
      <w:tr w:rsidR="00BC7E37" w:rsidRPr="00C516F3" w:rsidTr="00E16AC3">
        <w:trPr>
          <w:trHeight w:val="9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Pr="005B7E9E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7E9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202 16001 00 0000 150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3 775 589,00</w:t>
            </w:r>
          </w:p>
        </w:tc>
      </w:tr>
      <w:tr w:rsidR="00BC7E37" w:rsidRPr="00C516F3" w:rsidTr="00E16AC3">
        <w:trPr>
          <w:trHeight w:val="8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2 02 16001 10 0000 150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3 775 589,00</w:t>
            </w:r>
          </w:p>
        </w:tc>
      </w:tr>
      <w:tr w:rsidR="00BC7E37" w:rsidRPr="00C516F3" w:rsidTr="00E16AC3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202 00000 00  0000 150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262 200,00</w:t>
            </w:r>
          </w:p>
        </w:tc>
      </w:tr>
      <w:tr w:rsidR="00BC7E37" w:rsidRPr="00C516F3" w:rsidTr="00E16AC3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202 25576 00  0000 150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262 200,00</w:t>
            </w:r>
          </w:p>
        </w:tc>
      </w:tr>
      <w:tr w:rsidR="00BC7E37" w:rsidRPr="00C516F3" w:rsidTr="00E16AC3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202 25576 10  0000 150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E37" w:rsidRDefault="00BC7E37" w:rsidP="00BC7E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262 200,00</w:t>
            </w:r>
          </w:p>
        </w:tc>
      </w:tr>
      <w:tr w:rsidR="00BC7E37" w:rsidRPr="00C516F3" w:rsidTr="00E16AC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121 386,00</w:t>
            </w:r>
          </w:p>
        </w:tc>
      </w:tr>
      <w:tr w:rsidR="00BC7E37" w:rsidRPr="00C516F3" w:rsidTr="00E16AC3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202 30024 00 0000 150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BC7E37" w:rsidRPr="00C516F3" w:rsidTr="00E16AC3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202 30024 10 0000 150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BC7E37" w:rsidRPr="00C516F3" w:rsidTr="00E16AC3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2 02 35118 00 0000 150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120 810,00</w:t>
            </w:r>
          </w:p>
        </w:tc>
      </w:tr>
      <w:tr w:rsidR="00BC7E37" w:rsidRPr="00C516F3" w:rsidTr="00E16AC3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2 02 35118 10 0000 150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120 810,00</w:t>
            </w:r>
          </w:p>
        </w:tc>
      </w:tr>
      <w:tr w:rsidR="00BC7E37" w:rsidRPr="00C516F3" w:rsidTr="00E16AC3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322 360,00</w:t>
            </w:r>
          </w:p>
        </w:tc>
      </w:tr>
      <w:tr w:rsidR="00BC7E37" w:rsidRPr="00C516F3" w:rsidTr="00E16AC3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202 40014 00 0000 150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</w:tr>
      <w:tr w:rsidR="00BC7E37" w:rsidRPr="00C516F3" w:rsidTr="00E16AC3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202 40014 10 0000 150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</w:tr>
      <w:tr w:rsidR="00BC7E37" w:rsidRPr="00C516F3" w:rsidTr="00BC7E37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</w:rPr>
              <w:t>634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202 49999 10 0000 150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</w:tr>
      <w:tr w:rsidR="00BC7E37" w:rsidRPr="00C516F3" w:rsidTr="00BC7E37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202 49999 10 0000 150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7" w:rsidRDefault="00BC7E37" w:rsidP="00BC7E37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E37" w:rsidRDefault="00BC7E37" w:rsidP="00BC7E3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</w:tr>
      <w:tr w:rsidR="00BC7E37" w:rsidRPr="00C516F3" w:rsidTr="002504CD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37" w:rsidRDefault="00BC7E37" w:rsidP="00BC7E3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E37" w:rsidRDefault="00BC7E37" w:rsidP="00BC7E3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5 570 735,00</w:t>
            </w:r>
          </w:p>
        </w:tc>
      </w:tr>
    </w:tbl>
    <w:p w:rsidR="00F9001B" w:rsidRDefault="00F9001B" w:rsidP="00F9001B"/>
    <w:tbl>
      <w:tblPr>
        <w:tblW w:w="10916" w:type="dxa"/>
        <w:tblInd w:w="-885" w:type="dxa"/>
        <w:tblLayout w:type="fixed"/>
        <w:tblLook w:val="04A0"/>
      </w:tblPr>
      <w:tblGrid>
        <w:gridCol w:w="142"/>
        <w:gridCol w:w="1134"/>
        <w:gridCol w:w="2410"/>
        <w:gridCol w:w="70"/>
        <w:gridCol w:w="3332"/>
        <w:gridCol w:w="619"/>
        <w:gridCol w:w="1150"/>
        <w:gridCol w:w="1775"/>
        <w:gridCol w:w="284"/>
      </w:tblGrid>
      <w:tr w:rsidR="00F9001B" w:rsidRPr="00C516F3" w:rsidTr="00E16AC3">
        <w:trPr>
          <w:trHeight w:val="1920"/>
        </w:trPr>
        <w:tc>
          <w:tcPr>
            <w:tcW w:w="109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BC7E37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3. </w:t>
            </w:r>
            <w:r w:rsidRPr="00BC7E37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Приложение №3  </w:t>
            </w:r>
            <w:r w:rsidR="00F9001B" w:rsidRPr="00BC7E37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Доходы бюджета муниципального образования "Бекетовское сельское поселение" Вешкаймского района Ульяновской области на плановый период 2025 и 2026 годов в разрезе кодов, видов доходов, подвидов доходов классификации доходов бюджета, бюджетной классификации Российской Федерации</w:t>
            </w:r>
            <w:r w:rsidR="00F9001B" w:rsidRPr="00C516F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2504CD" w:rsidRPr="002504CD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изложить в следующей редакции:</w:t>
            </w:r>
          </w:p>
        </w:tc>
      </w:tr>
      <w:tr w:rsidR="00F9001B" w:rsidRPr="00C516F3" w:rsidTr="00E16AC3">
        <w:trPr>
          <w:trHeight w:val="102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F9001B" w:rsidP="00E16AC3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Код  классификации доходов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Сумма на плановый период (руб.)</w:t>
            </w:r>
          </w:p>
        </w:tc>
      </w:tr>
      <w:tr w:rsidR="00F9001B" w:rsidRPr="00C516F3" w:rsidTr="00E16AC3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</w:tr>
      <w:tr w:rsidR="00F9001B" w:rsidRPr="00C516F3" w:rsidTr="00E16AC3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</w:tc>
      </w:tr>
      <w:tr w:rsidR="002504CD" w:rsidRPr="00C516F3" w:rsidTr="00E16AC3">
        <w:trPr>
          <w:trHeight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 О Х О Д Ы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1 124 700,00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1 150 900,00</w:t>
            </w:r>
          </w:p>
        </w:tc>
      </w:tr>
      <w:tr w:rsidR="002504CD" w:rsidRPr="00C516F3" w:rsidTr="00E16AC3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350 000,00</w:t>
            </w:r>
          </w:p>
        </w:tc>
      </w:tr>
      <w:tr w:rsidR="002504CD" w:rsidRPr="00C516F3" w:rsidTr="00E16AC3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350 000,00</w:t>
            </w:r>
          </w:p>
        </w:tc>
      </w:tr>
      <w:tr w:rsidR="002504CD" w:rsidRPr="00C516F3" w:rsidTr="00E16AC3">
        <w:trPr>
          <w:trHeight w:val="32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101 02010 01 0000 110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PT Astra Serif" w:hAnsi="PT Astra Serif" w:cs="Arial"/>
                <w:color w:val="0000FF"/>
                <w:sz w:val="20"/>
                <w:szCs w:val="20"/>
              </w:rPr>
              <w:t>статьями 227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 w:cs="Arial"/>
                <w:color w:val="0000FF"/>
                <w:sz w:val="20"/>
                <w:szCs w:val="20"/>
              </w:rPr>
              <w:t>227.1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r>
              <w:rPr>
                <w:rFonts w:ascii="PT Astra Serif" w:hAnsi="PT Astra Serif" w:cs="Arial"/>
                <w:color w:val="0000FF"/>
                <w:sz w:val="20"/>
                <w:szCs w:val="20"/>
              </w:rPr>
              <w:t>228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345 000,00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350 000,00</w:t>
            </w:r>
          </w:p>
        </w:tc>
      </w:tr>
      <w:tr w:rsidR="002504CD" w:rsidRPr="00C516F3" w:rsidTr="00E16AC3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704 900,00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726 100,00</w:t>
            </w:r>
          </w:p>
        </w:tc>
      </w:tr>
      <w:tr w:rsidR="002504CD" w:rsidRPr="00C516F3" w:rsidTr="00E16AC3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106 01000 00 0000 110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117 600,00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121 200,00</w:t>
            </w:r>
          </w:p>
        </w:tc>
      </w:tr>
      <w:tr w:rsidR="002504CD" w:rsidRPr="00C516F3" w:rsidTr="00E16AC3">
        <w:trPr>
          <w:trHeight w:val="127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106 01030 10 0000 110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117 600,00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121 200,00</w:t>
            </w:r>
          </w:p>
        </w:tc>
      </w:tr>
      <w:tr w:rsidR="002504CD" w:rsidRPr="00C516F3" w:rsidTr="00E16AC3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106 06000 00 0000 110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587 300,00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604 900,00</w:t>
            </w:r>
          </w:p>
        </w:tc>
      </w:tr>
      <w:tr w:rsidR="002504CD" w:rsidRPr="00C516F3" w:rsidTr="00E16AC3">
        <w:trPr>
          <w:trHeight w:val="48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106 06040 00 0000 110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587 300,00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604 900,00</w:t>
            </w:r>
          </w:p>
        </w:tc>
      </w:tr>
      <w:tr w:rsidR="002504CD" w:rsidRPr="00C516F3" w:rsidTr="00E16AC3">
        <w:trPr>
          <w:trHeight w:val="102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106 06043 10 0000 110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587 300,00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604 900,00</w:t>
            </w:r>
          </w:p>
        </w:tc>
      </w:tr>
      <w:tr w:rsidR="002504CD" w:rsidRPr="00C516F3" w:rsidTr="00E16AC3">
        <w:trPr>
          <w:trHeight w:val="102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111 00000 00 0000 000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74 800,00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74 800,00</w:t>
            </w:r>
          </w:p>
        </w:tc>
      </w:tr>
      <w:tr w:rsidR="002504CD" w:rsidRPr="00C516F3" w:rsidTr="00E16AC3">
        <w:trPr>
          <w:trHeight w:val="306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111 05000 00 0000 120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2504CD" w:rsidRPr="00C516F3" w:rsidTr="00E16AC3">
        <w:trPr>
          <w:trHeight w:val="238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1 11 05025 10 0000 120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2504CD" w:rsidRPr="00C516F3" w:rsidTr="00E16AC3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1 124 700,00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1 150 900,00</w:t>
            </w:r>
          </w:p>
        </w:tc>
      </w:tr>
      <w:tr w:rsidR="002504CD" w:rsidRPr="00C516F3" w:rsidTr="00E16AC3">
        <w:trPr>
          <w:trHeight w:val="5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4 948 218,00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4 940 292,00</w:t>
            </w:r>
          </w:p>
        </w:tc>
      </w:tr>
      <w:tr w:rsidR="002504CD" w:rsidRPr="00C516F3" w:rsidTr="00E16AC3">
        <w:trPr>
          <w:trHeight w:val="127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4 948 218,00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4 940 292,00</w:t>
            </w:r>
          </w:p>
        </w:tc>
      </w:tr>
      <w:tr w:rsidR="002504CD" w:rsidRPr="00C516F3" w:rsidTr="00E16AC3">
        <w:trPr>
          <w:trHeight w:val="127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202 10000 00 0000 150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3 801 976,00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3 794 050,00</w:t>
            </w:r>
          </w:p>
        </w:tc>
      </w:tr>
      <w:tr w:rsidR="002504CD" w:rsidRPr="00C516F3" w:rsidTr="00E16AC3">
        <w:trPr>
          <w:trHeight w:val="127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202 16001 00 0000 150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3 801 976,00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3 794 050,00</w:t>
            </w:r>
          </w:p>
        </w:tc>
      </w:tr>
      <w:tr w:rsidR="002504CD" w:rsidRPr="00C516F3" w:rsidTr="00E16AC3">
        <w:trPr>
          <w:trHeight w:val="117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2 02 16001 10 0000 150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3 801 976,00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3 794 050,00</w:t>
            </w:r>
          </w:p>
        </w:tc>
      </w:tr>
      <w:tr w:rsidR="002504CD" w:rsidRPr="00C516F3" w:rsidTr="00E16AC3">
        <w:trPr>
          <w:trHeight w:val="9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202 20000 00 0000 150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4CD" w:rsidRDefault="002504CD" w:rsidP="002504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700000,00</w:t>
            </w:r>
          </w:p>
        </w:tc>
      </w:tr>
      <w:tr w:rsidR="002504CD" w:rsidRPr="00C516F3" w:rsidTr="00E16AC3">
        <w:trPr>
          <w:trHeight w:val="118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202 25576 00 0000 150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700 000,00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2504CD" w:rsidRPr="00C516F3" w:rsidTr="00E16AC3">
        <w:trPr>
          <w:trHeight w:val="108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202 25576 10 0000 150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700 000,00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2504CD" w:rsidRPr="00C516F3" w:rsidTr="00E16AC3">
        <w:trPr>
          <w:trHeight w:val="76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123 882,00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123 882,00</w:t>
            </w:r>
          </w:p>
        </w:tc>
      </w:tr>
      <w:tr w:rsidR="002504CD" w:rsidRPr="00C516F3" w:rsidTr="00E16AC3">
        <w:trPr>
          <w:trHeight w:val="102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202 30024 00 0000 150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FF0000"/>
                <w:sz w:val="20"/>
                <w:szCs w:val="20"/>
              </w:rPr>
              <w:t>1 152,00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FF0000"/>
                <w:sz w:val="20"/>
                <w:szCs w:val="20"/>
              </w:rPr>
              <w:t>1 152,00</w:t>
            </w:r>
          </w:p>
        </w:tc>
      </w:tr>
      <w:tr w:rsidR="002504CD" w:rsidRPr="00C516F3" w:rsidTr="00E16AC3">
        <w:trPr>
          <w:trHeight w:val="102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202 30024 10 0000 150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</w:tr>
      <w:tr w:rsidR="002504CD" w:rsidRPr="00C516F3" w:rsidTr="00E16AC3">
        <w:trPr>
          <w:trHeight w:val="172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2 02 35118 00 0000 150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122 730,00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122 730,00</w:t>
            </w:r>
          </w:p>
        </w:tc>
      </w:tr>
      <w:tr w:rsidR="002504CD" w:rsidRPr="00C516F3" w:rsidTr="00E16AC3">
        <w:trPr>
          <w:trHeight w:val="18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2 02 35118 10 0000 150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FF0000"/>
                <w:sz w:val="20"/>
                <w:szCs w:val="20"/>
              </w:rPr>
              <w:t>122 730,00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FF0000"/>
                <w:sz w:val="20"/>
                <w:szCs w:val="20"/>
              </w:rPr>
              <w:t>122 730,00</w:t>
            </w:r>
          </w:p>
        </w:tc>
      </w:tr>
      <w:tr w:rsidR="002504CD" w:rsidRPr="00C516F3" w:rsidTr="00E16AC3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322 360,00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322 360,00</w:t>
            </w:r>
          </w:p>
        </w:tc>
      </w:tr>
      <w:tr w:rsidR="002504CD" w:rsidRPr="00C516F3" w:rsidTr="00E16AC3">
        <w:trPr>
          <w:trHeight w:val="207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202 40014 00 0000 150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беджетам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504CD" w:rsidRPr="00C516F3" w:rsidTr="00E16AC3">
        <w:trPr>
          <w:trHeight w:val="21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202 40014 10 0000 150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2504CD" w:rsidRPr="00C516F3" w:rsidTr="00E16AC3">
        <w:trPr>
          <w:trHeight w:val="8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202 49999 00 0000 150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322 360,00</w:t>
            </w:r>
          </w:p>
        </w:tc>
      </w:tr>
      <w:tr w:rsidR="002504CD" w:rsidRPr="00C516F3" w:rsidTr="00E16AC3">
        <w:trPr>
          <w:trHeight w:val="8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202 49999 10 0000 150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322 360,00</w:t>
            </w:r>
          </w:p>
        </w:tc>
      </w:tr>
      <w:tr w:rsidR="002504CD" w:rsidRPr="00C516F3" w:rsidTr="00E16AC3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Default="002504CD" w:rsidP="002504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6 072 918,00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Default="002504CD" w:rsidP="002504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6 091 192,00</w:t>
            </w:r>
          </w:p>
        </w:tc>
      </w:tr>
      <w:tr w:rsidR="00F9001B" w:rsidRPr="00C516F3" w:rsidTr="00E16AC3">
        <w:trPr>
          <w:gridBefore w:val="1"/>
          <w:gridAfter w:val="1"/>
          <w:wBefore w:w="142" w:type="dxa"/>
          <w:wAfter w:w="284" w:type="dxa"/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CD" w:rsidRDefault="002504CD" w:rsidP="002504C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  <w:p w:rsidR="002504CD" w:rsidRDefault="002504CD" w:rsidP="002504C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  <w:p w:rsidR="002504CD" w:rsidRDefault="002504CD" w:rsidP="002504C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  <w:p w:rsidR="00F9001B" w:rsidRPr="00C516F3" w:rsidRDefault="00F9001B" w:rsidP="002504C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</w:tr>
      <w:tr w:rsidR="00F9001B" w:rsidRPr="00C516F3" w:rsidTr="00E16AC3">
        <w:trPr>
          <w:gridBefore w:val="1"/>
          <w:gridAfter w:val="1"/>
          <w:wBefore w:w="142" w:type="dxa"/>
          <w:wAfter w:w="284" w:type="dxa"/>
          <w:trHeight w:val="102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2504CD" w:rsidP="002504CD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2504CD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lastRenderedPageBreak/>
              <w:t>4.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2504CD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Приложение  5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образования "Бекетовское сельское поселение"   Вешкаймского района Ульяновской области  на 2024 год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»</w:t>
            </w:r>
            <w:r>
              <w:t xml:space="preserve"> </w:t>
            </w:r>
            <w:r w:rsidRPr="002504CD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:</w:t>
            </w:r>
          </w:p>
        </w:tc>
      </w:tr>
      <w:tr w:rsidR="00F9001B" w:rsidRPr="00C516F3" w:rsidTr="00E16AC3">
        <w:trPr>
          <w:gridBefore w:val="1"/>
          <w:gridAfter w:val="1"/>
          <w:wBefore w:w="142" w:type="dxa"/>
          <w:wAfter w:w="284" w:type="dxa"/>
          <w:trHeight w:val="2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Код  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Сумма                 (руб.)</w:t>
            </w:r>
          </w:p>
        </w:tc>
      </w:tr>
      <w:tr w:rsidR="00F9001B" w:rsidRPr="00C516F3" w:rsidTr="00E16AC3">
        <w:trPr>
          <w:gridBefore w:val="1"/>
          <w:gridAfter w:val="1"/>
          <w:wBefore w:w="142" w:type="dxa"/>
          <w:wAfter w:w="284" w:type="dxa"/>
          <w:trHeight w:val="25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115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57255,6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8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01 05 00 00 00 0000 500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-5570735,00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10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01 05 02 00 00 0000 500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-5570735,00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10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01 05 02 01 00 0000 510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-5570735,00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132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01 05 02 01 10 0000 510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-5570735,00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9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01 05 00 00 00 0000 600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Pr="005B7E9E" w:rsidRDefault="002504CD" w:rsidP="002504CD">
            <w:pPr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5B7E9E">
              <w:rPr>
                <w:rFonts w:ascii="PT Astra Serif" w:hAnsi="PT Astra Serif" w:cs="Arial"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5627990,61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10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01 05 02 00 00 0000 600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5627990,61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118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01 05 02 01 00 0000 610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5627990,61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12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01 05 02 01 10 0000 610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5627990,61</w:t>
            </w:r>
          </w:p>
        </w:tc>
      </w:tr>
      <w:tr w:rsidR="002504CD" w:rsidRPr="00C516F3" w:rsidTr="00E16AC3">
        <w:trPr>
          <w:gridBefore w:val="1"/>
          <w:gridAfter w:val="1"/>
          <w:wBefore w:w="142" w:type="dxa"/>
          <w:wAfter w:w="284" w:type="dxa"/>
          <w:trHeight w:val="73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57255,61</w:t>
            </w:r>
          </w:p>
        </w:tc>
      </w:tr>
    </w:tbl>
    <w:p w:rsidR="00F9001B" w:rsidRDefault="00F9001B" w:rsidP="00F9001B"/>
    <w:tbl>
      <w:tblPr>
        <w:tblW w:w="10259" w:type="dxa"/>
        <w:tblInd w:w="-601" w:type="dxa"/>
        <w:tblLook w:val="04A0"/>
      </w:tblPr>
      <w:tblGrid>
        <w:gridCol w:w="2960"/>
        <w:gridCol w:w="3151"/>
        <w:gridCol w:w="2268"/>
        <w:gridCol w:w="1880"/>
      </w:tblGrid>
      <w:tr w:rsidR="00F9001B" w:rsidRPr="00C516F3" w:rsidTr="00E16AC3">
        <w:trPr>
          <w:trHeight w:val="255"/>
        </w:trPr>
        <w:tc>
          <w:tcPr>
            <w:tcW w:w="10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2504C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F9001B" w:rsidRPr="00C516F3" w:rsidTr="00E16AC3">
        <w:trPr>
          <w:trHeight w:val="1245"/>
        </w:trPr>
        <w:tc>
          <w:tcPr>
            <w:tcW w:w="10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C516F3" w:rsidRDefault="002504CD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 xml:space="preserve">5.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6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образования "Бекетовское сельское поселение"   Вешкаймского района Ульяновской области  на плановый период 2025 и 2026 годов</w:t>
            </w:r>
            <w:r>
              <w:t xml:space="preserve">» </w:t>
            </w:r>
            <w:r w:rsidRPr="002504CD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C516F3" w:rsidTr="00E16AC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Код  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Сумма (руб.)</w:t>
            </w:r>
          </w:p>
        </w:tc>
      </w:tr>
      <w:tr w:rsidR="00F9001B" w:rsidRPr="00C516F3" w:rsidTr="00E16AC3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</w:tr>
      <w:tr w:rsidR="00F9001B" w:rsidRPr="00C516F3" w:rsidTr="00E16AC3">
        <w:trPr>
          <w:trHeight w:val="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</w:tr>
      <w:tr w:rsidR="002504CD" w:rsidRPr="00C516F3" w:rsidTr="00E16AC3">
        <w:trPr>
          <w:trHeight w:val="11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</w:t>
            </w:r>
          </w:p>
        </w:tc>
      </w:tr>
      <w:tr w:rsidR="002504CD" w:rsidRPr="00C516F3" w:rsidTr="00E16AC3">
        <w:trPr>
          <w:trHeight w:val="8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01 05 00 00 00 0000 500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-6091192,00</w:t>
            </w:r>
          </w:p>
        </w:tc>
      </w:tr>
      <w:tr w:rsidR="002504CD" w:rsidRPr="00C516F3" w:rsidTr="00E16AC3">
        <w:trPr>
          <w:trHeight w:val="8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01 05 02 00 00 0000 500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-6091192,00</w:t>
            </w:r>
          </w:p>
        </w:tc>
      </w:tr>
      <w:tr w:rsidR="002504CD" w:rsidRPr="00C516F3" w:rsidTr="00E16AC3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01 05 02 01 00 0000 510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-6091192,00</w:t>
            </w:r>
          </w:p>
        </w:tc>
      </w:tr>
      <w:tr w:rsidR="002504CD" w:rsidRPr="00C516F3" w:rsidTr="00E16AC3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01 05 02 01 10 0000 510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-6091192,00</w:t>
            </w:r>
          </w:p>
        </w:tc>
      </w:tr>
      <w:tr w:rsidR="002504CD" w:rsidRPr="00C516F3" w:rsidTr="00E16AC3">
        <w:trPr>
          <w:trHeight w:val="9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01 05 00 00 00 0000 600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6091192,00</w:t>
            </w:r>
          </w:p>
        </w:tc>
      </w:tr>
      <w:tr w:rsidR="002504CD" w:rsidRPr="00C516F3" w:rsidTr="00E16AC3">
        <w:trPr>
          <w:trHeight w:val="8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01 05 02 00 00 0000 600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6091192,00</w:t>
            </w:r>
          </w:p>
        </w:tc>
      </w:tr>
      <w:tr w:rsidR="002504CD" w:rsidRPr="00C516F3" w:rsidTr="00E16AC3">
        <w:trPr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01 05 02 01 00 0000 610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6091192,00</w:t>
            </w:r>
          </w:p>
        </w:tc>
      </w:tr>
      <w:tr w:rsidR="002504CD" w:rsidRPr="00C516F3" w:rsidTr="00E16AC3">
        <w:trPr>
          <w:trHeight w:val="12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01 05 02 01 10 0000 610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6072918,00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6091192,00</w:t>
            </w:r>
          </w:p>
        </w:tc>
      </w:tr>
      <w:tr w:rsidR="002504CD" w:rsidRPr="00C516F3" w:rsidTr="00E16AC3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F9001B" w:rsidRDefault="00F9001B" w:rsidP="00F9001B"/>
    <w:tbl>
      <w:tblPr>
        <w:tblW w:w="10355" w:type="dxa"/>
        <w:tblInd w:w="-1026" w:type="dxa"/>
        <w:tblLook w:val="04A0"/>
      </w:tblPr>
      <w:tblGrid>
        <w:gridCol w:w="6536"/>
        <w:gridCol w:w="850"/>
        <w:gridCol w:w="709"/>
        <w:gridCol w:w="2260"/>
      </w:tblGrid>
      <w:tr w:rsidR="00F9001B" w:rsidRPr="00C516F3" w:rsidTr="00E16AC3">
        <w:trPr>
          <w:trHeight w:val="375"/>
        </w:trPr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2D0B47" w:rsidRDefault="00F9001B" w:rsidP="002504CD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2D0B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</w:tr>
      <w:tr w:rsidR="00F9001B" w:rsidRPr="00C516F3" w:rsidTr="00E16AC3">
        <w:trPr>
          <w:trHeight w:val="1860"/>
        </w:trPr>
        <w:tc>
          <w:tcPr>
            <w:tcW w:w="10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01B" w:rsidRDefault="002504CD" w:rsidP="00BB5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2504CD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 6.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2D0B47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7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2D0B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Распределение бюджетных ассигнований  по разделам и подразделам классификации расходов бюджетов Российской Федерации  муниципального образования "Бекетовское сельское поселение" Вешкаймского района Ульяновской области на 2024 год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» </w:t>
            </w:r>
            <w:r w:rsidRPr="002504CD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редакции:</w:t>
            </w:r>
          </w:p>
          <w:p w:rsidR="002504CD" w:rsidRDefault="002504CD" w:rsidP="00BB5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  <w:p w:rsidR="002504CD" w:rsidRPr="002D0B47" w:rsidRDefault="002504CD" w:rsidP="00BB5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</w:tr>
      <w:tr w:rsidR="00F9001B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Сумма (рублей)</w:t>
            </w:r>
          </w:p>
        </w:tc>
      </w:tr>
      <w:tr w:rsidR="00F9001B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0691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2 882 233,73</w:t>
            </w:r>
          </w:p>
        </w:tc>
      </w:tr>
      <w:tr w:rsidR="002504CD" w:rsidRPr="00506916" w:rsidTr="00E16AC3">
        <w:trPr>
          <w:trHeight w:val="16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</w:tr>
      <w:tr w:rsidR="002504CD" w:rsidRPr="00506916" w:rsidTr="00E16AC3">
        <w:trPr>
          <w:trHeight w:val="20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1 611 847,04</w:t>
            </w:r>
          </w:p>
        </w:tc>
      </w:tr>
      <w:tr w:rsidR="002504CD" w:rsidRPr="00506916" w:rsidTr="00E16AC3">
        <w:trPr>
          <w:trHeight w:val="12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2504CD" w:rsidRPr="00506916" w:rsidTr="00E16AC3">
        <w:trPr>
          <w:trHeight w:val="12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504CD" w:rsidRPr="00506916" w:rsidTr="00E16AC3">
        <w:trPr>
          <w:trHeight w:val="12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1 251 886,69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120 810,00</w:t>
            </w:r>
          </w:p>
        </w:tc>
      </w:tr>
      <w:tr w:rsidR="002504CD" w:rsidRPr="00506916" w:rsidTr="00E16AC3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</w:t>
            </w: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120 810,00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247 000,00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1 093 346,88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</w:tr>
      <w:tr w:rsidR="002504CD" w:rsidRPr="00506916" w:rsidTr="00E16AC3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1 063 346,88</w:t>
            </w:r>
          </w:p>
        </w:tc>
      </w:tr>
      <w:tr w:rsidR="002504CD" w:rsidRPr="00506916" w:rsidTr="002504C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1 245 600,00</w:t>
            </w:r>
          </w:p>
        </w:tc>
      </w:tr>
      <w:tr w:rsidR="002504CD" w:rsidRPr="00506916" w:rsidTr="00E16AC3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39 000,00</w:t>
            </w:r>
          </w:p>
        </w:tc>
      </w:tr>
      <w:tr w:rsidR="002504CD" w:rsidRPr="00506916" w:rsidTr="002504CD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</w:tr>
      <w:tr w:rsidR="002504CD" w:rsidRPr="00506916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2504CD" w:rsidRPr="00506916" w:rsidTr="002504CD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CD" w:rsidRPr="00506916" w:rsidRDefault="002504CD" w:rsidP="002504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CD" w:rsidRPr="00506916" w:rsidRDefault="002504CD" w:rsidP="002504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0691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5 627 990,61</w:t>
            </w:r>
          </w:p>
        </w:tc>
      </w:tr>
    </w:tbl>
    <w:p w:rsidR="00F9001B" w:rsidRPr="00506916" w:rsidRDefault="00F9001B" w:rsidP="00F9001B">
      <w:pPr>
        <w:rPr>
          <w:sz w:val="20"/>
          <w:szCs w:val="20"/>
        </w:rPr>
      </w:pPr>
    </w:p>
    <w:p w:rsidR="00F9001B" w:rsidRDefault="00F9001B" w:rsidP="00F9001B"/>
    <w:tbl>
      <w:tblPr>
        <w:tblW w:w="9937" w:type="dxa"/>
        <w:tblInd w:w="-34" w:type="dxa"/>
        <w:tblLayout w:type="fixed"/>
        <w:tblLook w:val="04A0"/>
      </w:tblPr>
      <w:tblGrid>
        <w:gridCol w:w="3559"/>
        <w:gridCol w:w="1134"/>
        <w:gridCol w:w="850"/>
        <w:gridCol w:w="1985"/>
        <w:gridCol w:w="2409"/>
      </w:tblGrid>
      <w:tr w:rsidR="00F9001B" w:rsidRPr="000831EE" w:rsidTr="00F9001B">
        <w:trPr>
          <w:trHeight w:val="375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0831EE" w:rsidRDefault="00F9001B" w:rsidP="007F5C0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</w:tr>
      <w:tr w:rsidR="00F9001B" w:rsidRPr="0051558B" w:rsidTr="00F9001B">
        <w:trPr>
          <w:trHeight w:val="1950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51558B" w:rsidRDefault="007F5C00" w:rsidP="007F5C0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7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. </w:t>
            </w: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8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Распределение бюджетных ассигнований  по разделам и подразделам классификации расходов бюджетов Российской Федерации  муниципального образования "Бекетовское сельское поселение" Вешкаймского района Ульяновской области на плановый период 2025 и 2026 годов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»</w:t>
            </w:r>
            <w:r>
              <w:t xml:space="preserve"> </w:t>
            </w: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51558B" w:rsidTr="00F9001B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</w:tr>
      <w:tr w:rsidR="00F9001B" w:rsidRPr="0051558B" w:rsidTr="00F9001B">
        <w:trPr>
          <w:trHeight w:val="6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Сумма (рублей)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Сумма (рублей)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2026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2 428 513,12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2 428 513,12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6 500,00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1 331 847,04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1 331 847,04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12 000,00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1 078 166,08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1 078 166,08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122 730,00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122 730,00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122 730,00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122 730,00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29 118,00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57 545,00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29 118,00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57 545,00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1 320 956,88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1 310 803,88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30 000,00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1 290 956,88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1 280 803,88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39 000,00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24 000,00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15 000,00</w:t>
            </w:r>
          </w:p>
        </w:tc>
      </w:tr>
      <w:tr w:rsidR="007F5C00" w:rsidRPr="007F5C00" w:rsidTr="007F5C00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6 072 918,00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00" w:rsidRPr="007F5C00" w:rsidRDefault="007F5C00" w:rsidP="007F5C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6 091 192,00</w:t>
            </w:r>
          </w:p>
        </w:tc>
      </w:tr>
      <w:tr w:rsidR="00F9001B" w:rsidRPr="0051558B" w:rsidTr="00F9001B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2 398 153,12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2 398 153,12</w:t>
            </w:r>
          </w:p>
        </w:tc>
      </w:tr>
      <w:tr w:rsidR="00F9001B" w:rsidRPr="0051558B" w:rsidTr="00F9001B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</w:tr>
      <w:tr w:rsidR="00F9001B" w:rsidRPr="0051558B" w:rsidTr="00F9001B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1 331 847,04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1 331 847,04</w:t>
            </w:r>
          </w:p>
        </w:tc>
      </w:tr>
      <w:tr w:rsidR="00F9001B" w:rsidRPr="0051558B" w:rsidTr="00F9001B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12 000,00</w:t>
            </w:r>
          </w:p>
        </w:tc>
      </w:tr>
      <w:tr w:rsidR="00F9001B" w:rsidRPr="0051558B" w:rsidTr="00F9001B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1 047 806,08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1 047 806,08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122 730,00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122 730,00</w:t>
            </w:r>
          </w:p>
        </w:tc>
      </w:tr>
      <w:tr w:rsidR="00F9001B" w:rsidRPr="0051558B" w:rsidTr="00F9001B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Мобилизационная и вневойсковая подготовк</w:t>
            </w: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122 730,00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122 730,00</w:t>
            </w:r>
          </w:p>
        </w:tc>
      </w:tr>
      <w:tr w:rsidR="00F9001B" w:rsidRPr="0051558B" w:rsidTr="00F9001B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29 118,00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57 545,00</w:t>
            </w:r>
          </w:p>
        </w:tc>
      </w:tr>
      <w:tr w:rsidR="00F9001B" w:rsidRPr="0051558B" w:rsidTr="00F9001B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29 118,00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57 545,00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</w:tr>
      <w:tr w:rsidR="00F9001B" w:rsidRPr="0051558B" w:rsidTr="00F9001B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247 000,00</w:t>
            </w:r>
          </w:p>
        </w:tc>
      </w:tr>
      <w:tr w:rsidR="00F9001B" w:rsidRPr="0051558B" w:rsidTr="00F9001B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1 320 956,88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1 310 803,88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30 000,00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1 290 956,88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1 280 803,88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39 000,00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24 000,00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15 000,00</w:t>
            </w:r>
          </w:p>
        </w:tc>
      </w:tr>
      <w:tr w:rsidR="00F9001B" w:rsidRPr="0051558B" w:rsidTr="00F9001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6 042 558,00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5155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6 060 832,00</w:t>
            </w:r>
          </w:p>
        </w:tc>
      </w:tr>
    </w:tbl>
    <w:p w:rsidR="00F9001B" w:rsidRDefault="00F9001B" w:rsidP="00F9001B"/>
    <w:p w:rsidR="00F9001B" w:rsidRDefault="00F9001B" w:rsidP="00F9001B"/>
    <w:tbl>
      <w:tblPr>
        <w:tblW w:w="10774" w:type="dxa"/>
        <w:tblInd w:w="-885" w:type="dxa"/>
        <w:tblLook w:val="04A0"/>
      </w:tblPr>
      <w:tblGrid>
        <w:gridCol w:w="4678"/>
        <w:gridCol w:w="700"/>
        <w:gridCol w:w="640"/>
        <w:gridCol w:w="1480"/>
        <w:gridCol w:w="720"/>
        <w:gridCol w:w="2556"/>
      </w:tblGrid>
      <w:tr w:rsidR="00F9001B" w:rsidRPr="00C516F3" w:rsidTr="00E16AC3">
        <w:trPr>
          <w:trHeight w:val="25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F9001B" w:rsidRPr="00C516F3" w:rsidTr="00E16AC3">
        <w:trPr>
          <w:trHeight w:val="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001B" w:rsidRPr="00C516F3" w:rsidTr="00E16AC3">
        <w:trPr>
          <w:trHeight w:val="94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C516F3" w:rsidRDefault="007F5C00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7F5C00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8.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9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Распределение бюджетных ассигнований бюджета  муниципального образования "Бекетовское сельское поселение" Вешкаймского района Ульяновской области по разделам, подразделам, целевым статьям (муниципальным программам и непрограммным направлениям деятельности), видам расходов  классификации бюджетов на 2024 год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» </w:t>
            </w:r>
            <w:r w:rsidRPr="007F5C00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C516F3" w:rsidTr="00E16AC3">
        <w:trPr>
          <w:trHeight w:val="255"/>
        </w:trPr>
        <w:tc>
          <w:tcPr>
            <w:tcW w:w="7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F9001B" w:rsidRPr="00C516F3" w:rsidTr="00E16AC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</w:tr>
      <w:tr w:rsidR="00F9001B" w:rsidRPr="00C516F3" w:rsidTr="00E16AC3">
        <w:trPr>
          <w:trHeight w:val="5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E16AC3">
            <w:pPr>
              <w:spacing w:after="0" w:line="240" w:lineRule="auto"/>
              <w:ind w:left="-959" w:firstLine="959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</w:t>
            </w:r>
          </w:p>
        </w:tc>
      </w:tr>
      <w:tr w:rsidR="007F5C00" w:rsidRPr="000831EE" w:rsidTr="00877D42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5 627 990,61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2 882 233,73 </w:t>
            </w:r>
          </w:p>
        </w:tc>
      </w:tr>
      <w:tr w:rsidR="007F5C00" w:rsidRPr="000831EE" w:rsidTr="00877D42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  6 500,00 </w:t>
            </w:r>
          </w:p>
        </w:tc>
      </w:tr>
      <w:tr w:rsidR="007F5C00" w:rsidRPr="000831EE" w:rsidTr="00877D42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6 500,00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6 500,00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6 500,00 </w:t>
            </w:r>
          </w:p>
        </w:tc>
      </w:tr>
      <w:tr w:rsidR="007F5C00" w:rsidRPr="000831EE" w:rsidTr="00877D42">
        <w:trPr>
          <w:trHeight w:val="22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6 500,00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6 500,00</w:t>
            </w:r>
          </w:p>
        </w:tc>
      </w:tr>
      <w:tr w:rsidR="007F5C00" w:rsidRPr="000831EE" w:rsidTr="00877D42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1 611 847,04</w:t>
            </w:r>
          </w:p>
        </w:tc>
      </w:tr>
      <w:tr w:rsidR="007F5C00" w:rsidRPr="00BB503E" w:rsidTr="00877D42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1 611 847,04</w:t>
            </w:r>
          </w:p>
        </w:tc>
      </w:tr>
      <w:tr w:rsidR="007F5C00" w:rsidRPr="000831EE" w:rsidTr="00877D4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880 842,98 </w:t>
            </w:r>
          </w:p>
        </w:tc>
      </w:tr>
      <w:tr w:rsidR="007F5C00" w:rsidRPr="000831EE" w:rsidTr="00877D42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738 849,53 </w:t>
            </w:r>
          </w:p>
        </w:tc>
      </w:tr>
      <w:tr w:rsidR="007F5C00" w:rsidRPr="000831EE" w:rsidTr="00877D42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141 993,45 </w:t>
            </w:r>
          </w:p>
        </w:tc>
      </w:tr>
      <w:tr w:rsidR="007F5C00" w:rsidRPr="000831EE" w:rsidTr="00877D42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713 204,06 </w:t>
            </w:r>
          </w:p>
        </w:tc>
      </w:tr>
      <w:tr w:rsidR="007F5C00" w:rsidRPr="000831EE" w:rsidTr="00877D42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598 234,30 </w:t>
            </w:r>
          </w:p>
        </w:tc>
      </w:tr>
      <w:tr w:rsidR="007F5C00" w:rsidRPr="000831EE" w:rsidTr="00877D42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114 969,76 </w:t>
            </w:r>
          </w:p>
        </w:tc>
      </w:tr>
      <w:tr w:rsidR="007F5C00" w:rsidRPr="000831EE" w:rsidTr="00877D42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17 800,00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17 800,00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17 800,00 </w:t>
            </w:r>
          </w:p>
        </w:tc>
      </w:tr>
      <w:tr w:rsidR="007F5C00" w:rsidRPr="000831EE" w:rsidTr="00877D42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Формирование  и  размещение  муниципального  заказа   в  сфере</w:t>
            </w:r>
          </w:p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закупок    товаров,    работ,    услуг    для    обеспечения    муниципальных    нужд</w:t>
            </w:r>
          </w:p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муниципального образования «Бекетовское сельское поселение»</w:t>
            </w:r>
          </w:p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17 800,00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17 800,00 </w:t>
            </w:r>
          </w:p>
        </w:tc>
      </w:tr>
      <w:tr w:rsidR="007F5C00" w:rsidRPr="000831EE" w:rsidTr="00877D42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12 000,00 </w:t>
            </w:r>
          </w:p>
        </w:tc>
      </w:tr>
      <w:tr w:rsidR="007F5C00" w:rsidRPr="000831EE" w:rsidTr="00877D42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12 000,00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12 000,00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12 000,00 </w:t>
            </w:r>
          </w:p>
        </w:tc>
      </w:tr>
      <w:tr w:rsidR="007F5C00" w:rsidRPr="000831EE" w:rsidTr="00877D4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исполнения местного бюджета, осуществление контроля за его исполнением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12 000,00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77 0 00 82683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12 000,00 </w:t>
            </w:r>
          </w:p>
        </w:tc>
      </w:tr>
      <w:tr w:rsidR="007F5C00" w:rsidRPr="000831EE" w:rsidTr="00877D42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333333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             -  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1 251 886,69 </w:t>
            </w:r>
          </w:p>
        </w:tc>
      </w:tr>
      <w:tr w:rsidR="007F5C00" w:rsidRPr="000831EE" w:rsidTr="00877D42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30 360,00 </w:t>
            </w:r>
          </w:p>
        </w:tc>
      </w:tr>
      <w:tr w:rsidR="007F5C00" w:rsidRPr="000831EE" w:rsidTr="00877D42">
        <w:trPr>
          <w:trHeight w:val="1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21 0 00 73080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30 360,00 </w:t>
            </w:r>
          </w:p>
        </w:tc>
      </w:tr>
      <w:tr w:rsidR="007F5C00" w:rsidRPr="000831EE" w:rsidTr="00877D42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576,00 </w:t>
            </w:r>
          </w:p>
        </w:tc>
      </w:tr>
      <w:tr w:rsidR="007F5C00" w:rsidRPr="000831EE" w:rsidTr="00877D42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30 0 00 71020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576,00 </w:t>
            </w:r>
          </w:p>
        </w:tc>
      </w:tr>
      <w:tr w:rsidR="007F5C00" w:rsidRPr="000831EE" w:rsidTr="00877D42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30 0 00 71020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362,00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30 0 00 71020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214,00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1 220 950,69 </w:t>
            </w:r>
          </w:p>
        </w:tc>
      </w:tr>
      <w:tr w:rsidR="007F5C00" w:rsidRPr="000831EE" w:rsidTr="00877D42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1 220 950,69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793 725,79 </w:t>
            </w:r>
          </w:p>
        </w:tc>
      </w:tr>
      <w:tr w:rsidR="007F5C00" w:rsidRPr="000831EE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173 154,90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18 000,00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229 070,00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2 000,00 </w:t>
            </w:r>
          </w:p>
        </w:tc>
      </w:tr>
      <w:tr w:rsidR="007F5C00" w:rsidRPr="00C516F3" w:rsidTr="00877D42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5 000,00 </w:t>
            </w:r>
          </w:p>
        </w:tc>
      </w:tr>
      <w:tr w:rsidR="007F5C00" w:rsidRPr="00C516F3" w:rsidTr="00877D42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120 810,00 </w:t>
            </w:r>
          </w:p>
        </w:tc>
      </w:tr>
      <w:tr w:rsidR="007F5C00" w:rsidRPr="00C516F3" w:rsidTr="00877D42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120 810,00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120 810,00 </w:t>
            </w:r>
          </w:p>
        </w:tc>
      </w:tr>
      <w:tr w:rsidR="007F5C00" w:rsidRPr="00C516F3" w:rsidTr="00877D42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120 810,00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92 788,00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28 022,00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247 000,00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247 000,00 </w:t>
            </w:r>
          </w:p>
        </w:tc>
      </w:tr>
      <w:tr w:rsidR="007F5C00" w:rsidRPr="00C516F3" w:rsidTr="00877D42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247 000,00 </w:t>
            </w:r>
          </w:p>
        </w:tc>
      </w:tr>
      <w:tr w:rsidR="007F5C00" w:rsidRPr="00C516F3" w:rsidTr="00877D42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247 000,00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247 000,00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247 000,00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247 000,00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1 093 346,88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30 000,00 </w:t>
            </w:r>
          </w:p>
        </w:tc>
      </w:tr>
      <w:tr w:rsidR="007F5C00" w:rsidRPr="00C516F3" w:rsidTr="00877D42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30 000,00 </w:t>
            </w:r>
          </w:p>
        </w:tc>
      </w:tr>
      <w:tr w:rsidR="007F5C00" w:rsidRPr="00C516F3" w:rsidTr="00877D42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30 000,00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30 000,00 </w:t>
            </w:r>
          </w:p>
        </w:tc>
      </w:tr>
      <w:tr w:rsidR="007F5C00" w:rsidRPr="00C516F3" w:rsidTr="00877D42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30 000,00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30 000,00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1 063 346,88 </w:t>
            </w:r>
          </w:p>
        </w:tc>
      </w:tr>
      <w:tr w:rsidR="007F5C00" w:rsidRPr="00C516F3" w:rsidTr="00877D42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730 346,88 </w:t>
            </w:r>
          </w:p>
        </w:tc>
      </w:tr>
      <w:tr w:rsidR="007F5C00" w:rsidRPr="00C516F3" w:rsidTr="00877D42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686 956,88 </w:t>
            </w:r>
          </w:p>
        </w:tc>
      </w:tr>
      <w:tr w:rsidR="007F5C00" w:rsidRPr="00C516F3" w:rsidTr="00877D42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686 956,88 </w:t>
            </w:r>
          </w:p>
        </w:tc>
      </w:tr>
      <w:tr w:rsidR="007F5C00" w:rsidRPr="00C516F3" w:rsidTr="00877D42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686 956,88 </w:t>
            </w:r>
          </w:p>
        </w:tc>
      </w:tr>
      <w:tr w:rsidR="007F5C00" w:rsidRPr="00C516F3" w:rsidTr="00877D42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FF0000"/>
                <w:sz w:val="20"/>
                <w:szCs w:val="20"/>
              </w:rPr>
              <w:t>50 0 00 60001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38 390,00</w:t>
            </w:r>
          </w:p>
        </w:tc>
      </w:tr>
      <w:tr w:rsidR="007F5C00" w:rsidRPr="00C516F3" w:rsidTr="00877D42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5 000,00</w:t>
            </w:r>
          </w:p>
        </w:tc>
      </w:tr>
      <w:tr w:rsidR="007F5C00" w:rsidRPr="00C516F3" w:rsidTr="00877D42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5 000,00</w:t>
            </w:r>
          </w:p>
        </w:tc>
      </w:tr>
      <w:tr w:rsidR="007F5C00" w:rsidRPr="00C516F3" w:rsidTr="00877D42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333 000,00</w:t>
            </w:r>
          </w:p>
        </w:tc>
      </w:tr>
      <w:tr w:rsidR="007F5C00" w:rsidRPr="00C516F3" w:rsidTr="00877D42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8900062100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20 180,00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8900062100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20 180,00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89001L5769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312 820,00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89001L5769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312 820,00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0,00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1 245 600,00 </w:t>
            </w:r>
          </w:p>
        </w:tc>
      </w:tr>
      <w:tr w:rsidR="007F5C00" w:rsidRPr="00C516F3" w:rsidTr="00877D42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1 245 600,00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1 245 600,00 </w:t>
            </w:r>
          </w:p>
        </w:tc>
      </w:tr>
      <w:tr w:rsidR="007F5C00" w:rsidRPr="00C516F3" w:rsidTr="00877D42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1 245 600,00 </w:t>
            </w:r>
          </w:p>
        </w:tc>
      </w:tr>
      <w:tr w:rsidR="007F5C00" w:rsidRPr="00C516F3" w:rsidTr="00877D42">
        <w:trPr>
          <w:trHeight w:val="4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1 245 600,00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1 245 600,00 </w:t>
            </w:r>
          </w:p>
        </w:tc>
      </w:tr>
      <w:tr w:rsidR="007F5C00" w:rsidRPr="00C516F3" w:rsidTr="00877D42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1 245 600,00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39 000,00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24 000,00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24 000,00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50 0 00 49100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24 000,00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50 0 00 49101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24 000,00 </w:t>
            </w:r>
          </w:p>
        </w:tc>
      </w:tr>
      <w:tr w:rsidR="007F5C00" w:rsidRPr="00C516F3" w:rsidTr="00877D42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50 0 00 49101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24 000,00 </w:t>
            </w:r>
          </w:p>
        </w:tc>
      </w:tr>
      <w:tr w:rsidR="007F5C00" w:rsidRPr="00C516F3" w:rsidTr="00877D42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15 000,00 </w:t>
            </w:r>
          </w:p>
        </w:tc>
      </w:tr>
      <w:tr w:rsidR="007F5C00" w:rsidRPr="00C516F3" w:rsidTr="00877D42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15 000,00 </w:t>
            </w:r>
          </w:p>
        </w:tc>
      </w:tr>
      <w:tr w:rsidR="007F5C00" w:rsidRPr="00C516F3" w:rsidTr="008A4A1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C00" w:rsidRDefault="007F5C00" w:rsidP="007F5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15 000,00 </w:t>
            </w:r>
          </w:p>
        </w:tc>
      </w:tr>
      <w:tr w:rsidR="008A4A1F" w:rsidRPr="00C516F3" w:rsidTr="00877D42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4A1F" w:rsidRDefault="008A4A1F" w:rsidP="008A4A1F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 xml:space="preserve">        15 000,00 </w:t>
            </w:r>
          </w:p>
        </w:tc>
      </w:tr>
      <w:tr w:rsidR="008A4A1F" w:rsidRPr="00C516F3" w:rsidTr="00877D42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4A1F" w:rsidRDefault="008A4A1F" w:rsidP="008A4A1F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 xml:space="preserve">        15 000,00 </w:t>
            </w:r>
          </w:p>
        </w:tc>
      </w:tr>
      <w:tr w:rsidR="008A4A1F" w:rsidRPr="00C516F3" w:rsidTr="00877D42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4A1F" w:rsidRDefault="008A4A1F" w:rsidP="008A4A1F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 xml:space="preserve">        15 000,00 </w:t>
            </w:r>
          </w:p>
        </w:tc>
      </w:tr>
      <w:tr w:rsidR="008A4A1F" w:rsidRPr="00C516F3" w:rsidTr="00877D42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A1F" w:rsidRDefault="008A4A1F" w:rsidP="008A4A1F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4A1F" w:rsidRDefault="008A4A1F" w:rsidP="008A4A1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</w:rPr>
              <w:t>5 627 990,61</w:t>
            </w:r>
          </w:p>
        </w:tc>
      </w:tr>
    </w:tbl>
    <w:p w:rsidR="00F9001B" w:rsidRDefault="00F9001B" w:rsidP="00F9001B"/>
    <w:p w:rsidR="00601C39" w:rsidRDefault="00601C39" w:rsidP="00F9001B"/>
    <w:tbl>
      <w:tblPr>
        <w:tblW w:w="10459" w:type="dxa"/>
        <w:tblInd w:w="-885" w:type="dxa"/>
        <w:tblLayout w:type="fixed"/>
        <w:tblLook w:val="04A0"/>
      </w:tblPr>
      <w:tblGrid>
        <w:gridCol w:w="2850"/>
        <w:gridCol w:w="540"/>
        <w:gridCol w:w="640"/>
        <w:gridCol w:w="1513"/>
        <w:gridCol w:w="709"/>
        <w:gridCol w:w="2127"/>
        <w:gridCol w:w="2080"/>
      </w:tblGrid>
      <w:tr w:rsidR="00F9001B" w:rsidRPr="00C516F3" w:rsidTr="00E16AC3">
        <w:trPr>
          <w:trHeight w:val="1140"/>
        </w:trPr>
        <w:tc>
          <w:tcPr>
            <w:tcW w:w="10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Default="008A4A1F" w:rsidP="008A4A1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A4A1F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9.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10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Распределение бюджетных ассигнований бюджета муниципального образования "Бекетовское сельское поселение" Вешкаймского района Ульяновской области по разделам, подразделам, целевым статьям (муниципальным программам и непрограммным направлениям деятельности), видам расходов  классификации бюджетов на плановый период 2025 и 2026 годов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»</w:t>
            </w:r>
            <w:r>
              <w:t xml:space="preserve"> </w:t>
            </w:r>
            <w:r w:rsidRPr="008A4A1F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редакции:</w:t>
            </w:r>
          </w:p>
          <w:p w:rsidR="00601C39" w:rsidRDefault="00601C39" w:rsidP="008A4A1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  <w:p w:rsidR="00601C39" w:rsidRPr="00C516F3" w:rsidRDefault="00601C39" w:rsidP="008A4A1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</w:tr>
      <w:tr w:rsidR="00F9001B" w:rsidRPr="00C516F3" w:rsidTr="00E16AC3">
        <w:trPr>
          <w:trHeight w:val="360"/>
        </w:trPr>
        <w:tc>
          <w:tcPr>
            <w:tcW w:w="5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03E" w:rsidRPr="00C516F3" w:rsidRDefault="00BB503E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F9001B" w:rsidRPr="00C516F3" w:rsidTr="00E16AC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</w:tr>
      <w:tr w:rsidR="00F9001B" w:rsidRPr="00C516F3" w:rsidTr="00E16AC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</w:tr>
      <w:tr w:rsidR="00F9001B" w:rsidRPr="00C516F3" w:rsidTr="00E16AC3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E16AC3">
            <w:pPr>
              <w:tabs>
                <w:tab w:val="left" w:pos="-944"/>
              </w:tabs>
              <w:spacing w:after="0" w:line="240" w:lineRule="auto"/>
              <w:ind w:left="-1086" w:firstLine="1086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F9001B" w:rsidRPr="00C516F3" w:rsidTr="00E16AC3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6 042 558,00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6 060 832,00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2 398 153,12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2 398 153,12 </w:t>
            </w:r>
          </w:p>
        </w:tc>
      </w:tr>
      <w:tr w:rsidR="00F9001B" w:rsidRPr="00C516F3" w:rsidTr="00E16AC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      6 500,00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      6 500,00 </w:t>
            </w:r>
          </w:p>
        </w:tc>
      </w:tr>
      <w:tr w:rsidR="00F9001B" w:rsidRPr="00C516F3" w:rsidTr="00E16AC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6 500,00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6 500,00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6 500,00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6 500,00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6 500,00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6 500,00 </w:t>
            </w:r>
          </w:p>
        </w:tc>
      </w:tr>
      <w:tr w:rsidR="00F9001B" w:rsidRPr="00C516F3" w:rsidTr="00E16AC3">
        <w:trPr>
          <w:trHeight w:val="4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</w:tr>
      <w:tr w:rsidR="00F9001B" w:rsidRPr="00C516F3" w:rsidTr="00E16AC3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BB503E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1 331 847,04</w:t>
            </w:r>
          </w:p>
        </w:tc>
      </w:tr>
      <w:tr w:rsidR="00F9001B" w:rsidRPr="00C516F3" w:rsidTr="00E16AC3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1 331 847,04</w:t>
            </w:r>
          </w:p>
        </w:tc>
      </w:tr>
      <w:tr w:rsidR="00F9001B" w:rsidRPr="00C516F3" w:rsidTr="00E16AC3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700 842,98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700 842,98 </w:t>
            </w:r>
          </w:p>
        </w:tc>
      </w:tr>
      <w:tr w:rsidR="00F9001B" w:rsidRPr="00C516F3" w:rsidTr="00E16AC3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588 849,53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588 849,53 </w:t>
            </w:r>
          </w:p>
        </w:tc>
      </w:tr>
      <w:tr w:rsidR="00F9001B" w:rsidRPr="00C516F3" w:rsidTr="00E16AC3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111 993,45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111 993,45 </w:t>
            </w:r>
          </w:p>
        </w:tc>
      </w:tr>
      <w:tr w:rsidR="00F9001B" w:rsidRPr="00C516F3" w:rsidTr="00E16AC3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613 204,06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613 204,06 </w:t>
            </w:r>
          </w:p>
        </w:tc>
      </w:tr>
      <w:tr w:rsidR="00F9001B" w:rsidRPr="00C516F3" w:rsidTr="00E16AC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498 234,30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498 234,30 </w:t>
            </w:r>
          </w:p>
        </w:tc>
      </w:tr>
      <w:tr w:rsidR="00F9001B" w:rsidRPr="00C516F3" w:rsidTr="00E16AC3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114 969,76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114 969,76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17 800,00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17 800,00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17 800,00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17 800,00 </w:t>
            </w:r>
          </w:p>
        </w:tc>
      </w:tr>
      <w:tr w:rsidR="00F9001B" w:rsidRPr="00C516F3" w:rsidTr="00E16AC3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Формирование  и  размещение  муниципального  заказа   в  сфере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br w:type="page"/>
              <w:t>закупок    товаров,    работ,    услуг    для    обеспечения    муниципальных    нужд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br w:type="page"/>
              <w:t>муниципального образования «Бекетовское сельское поселение»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br w:type="page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17 800,00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17 800,00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17 800,00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17 800,00 </w:t>
            </w:r>
          </w:p>
        </w:tc>
      </w:tr>
      <w:tr w:rsidR="00F9001B" w:rsidRPr="00C516F3" w:rsidTr="00E16AC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BB503E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    12 000,00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BB503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BB503E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     12 000,00 </w:t>
            </w:r>
          </w:p>
        </w:tc>
      </w:tr>
      <w:tr w:rsidR="00F9001B" w:rsidRPr="00C516F3" w:rsidTr="00E16AC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12 000,00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12 000,00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12 000,00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12 000,00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12 000,00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12 000,00 </w:t>
            </w:r>
          </w:p>
        </w:tc>
      </w:tr>
      <w:tr w:rsidR="00F9001B" w:rsidRPr="00C516F3" w:rsidTr="00E16AC3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Организация исполнения местного бюджета, осуществлению контроля за его исполнением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12 000,00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12 000,00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12 000,00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12 000,00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1 047 806,08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1 047 806,08 </w:t>
            </w:r>
          </w:p>
        </w:tc>
      </w:tr>
      <w:tr w:rsidR="00F9001B" w:rsidRPr="00C516F3" w:rsidTr="00E16AC3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н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1 152,00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1 152,00 </w:t>
            </w:r>
          </w:p>
        </w:tc>
      </w:tr>
      <w:tr w:rsidR="00F9001B" w:rsidRPr="00C516F3" w:rsidTr="00E16AC3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н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1 152,00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1 152,00 </w:t>
            </w:r>
          </w:p>
        </w:tc>
      </w:tr>
      <w:tr w:rsidR="00F9001B" w:rsidRPr="00C516F3" w:rsidTr="00E16AC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885,00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885,00 </w:t>
            </w:r>
          </w:p>
        </w:tc>
      </w:tr>
      <w:tr w:rsidR="00F9001B" w:rsidRPr="00C516F3" w:rsidTr="00E16AC3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30 0 00 71020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267,00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267,00 </w:t>
            </w:r>
          </w:p>
        </w:tc>
      </w:tr>
      <w:tr w:rsidR="00F9001B" w:rsidRPr="00C516F3" w:rsidTr="00E16AC3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1 046 654,08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1 046 654,08 </w:t>
            </w:r>
          </w:p>
        </w:tc>
      </w:tr>
      <w:tr w:rsidR="00F9001B" w:rsidRPr="00C516F3" w:rsidTr="00E16AC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1 046 654,08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1 046 654,08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693 725,79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693 725,79 </w:t>
            </w:r>
          </w:p>
        </w:tc>
      </w:tr>
      <w:tr w:rsidR="00F9001B" w:rsidRPr="00C516F3" w:rsidTr="00E16AC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167 458,29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167 458,29 </w:t>
            </w:r>
          </w:p>
        </w:tc>
      </w:tr>
      <w:tr w:rsidR="00F9001B" w:rsidRPr="00C516F3" w:rsidTr="00E16AC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160 470,00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160 470,00 </w:t>
            </w:r>
          </w:p>
        </w:tc>
      </w:tr>
      <w:tr w:rsidR="00F9001B" w:rsidRPr="00C516F3" w:rsidTr="00E16AC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18 000,00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18 000,00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5 000,00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2 000,00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2 000,00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122 730,00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122 730,00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122 730,00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122 730,00 </w:t>
            </w:r>
          </w:p>
        </w:tc>
      </w:tr>
      <w:tr w:rsidR="00F9001B" w:rsidRPr="00C516F3" w:rsidTr="00E16AC3">
        <w:trPr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программным направлениям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122 730,00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122 730,00 </w:t>
            </w:r>
          </w:p>
        </w:tc>
      </w:tr>
      <w:tr w:rsidR="00F9001B" w:rsidRPr="00C516F3" w:rsidTr="00E16AC3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122 730,00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122 730,00 </w:t>
            </w:r>
          </w:p>
        </w:tc>
      </w:tr>
      <w:tr w:rsidR="00F9001B" w:rsidRPr="00C516F3" w:rsidTr="00E16AC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94 264,00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94 264,00 </w:t>
            </w:r>
          </w:p>
        </w:tc>
      </w:tr>
      <w:tr w:rsidR="00F9001B" w:rsidRPr="00C516F3" w:rsidTr="00E16AC3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28 466,00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28 466,00 </w:t>
            </w:r>
          </w:p>
        </w:tc>
      </w:tr>
      <w:tr w:rsidR="00F9001B" w:rsidRPr="00C516F3" w:rsidTr="00E16AC3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29 118,00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57 545,00 </w:t>
            </w:r>
          </w:p>
        </w:tc>
      </w:tr>
      <w:tr w:rsidR="00F9001B" w:rsidRPr="00C516F3" w:rsidTr="00E16AC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28 118,00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57 545,00 </w:t>
            </w:r>
          </w:p>
        </w:tc>
      </w:tr>
      <w:tr w:rsidR="00F9001B" w:rsidRPr="00C516F3" w:rsidTr="00E16AC3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Условно утверждённые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28 118,00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57 545,00 </w:t>
            </w:r>
          </w:p>
        </w:tc>
      </w:tr>
      <w:tr w:rsidR="00F9001B" w:rsidRPr="00C516F3" w:rsidTr="00E16AC3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28 118,00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57 545,00 </w:t>
            </w:r>
          </w:p>
        </w:tc>
      </w:tr>
      <w:tr w:rsidR="00F9001B" w:rsidRPr="00C516F3" w:rsidTr="00E16AC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1 000,00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</w:tr>
      <w:tr w:rsidR="00F9001B" w:rsidRPr="00C516F3" w:rsidTr="00E16AC3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95 0 0000000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1 000,00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</w:tr>
      <w:tr w:rsidR="00F9001B" w:rsidRPr="00C516F3" w:rsidTr="00E16AC3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1 000,00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</w:tr>
      <w:tr w:rsidR="00F9001B" w:rsidRPr="00C516F3" w:rsidTr="00E16AC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1 000,00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247 000,00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247 000,00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247 000,00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247 000,00 </w:t>
            </w:r>
          </w:p>
        </w:tc>
      </w:tr>
      <w:tr w:rsidR="00F9001B" w:rsidRPr="00C516F3" w:rsidTr="00E16AC3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247 000,00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247 000,00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247 000,00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247 000,00 </w:t>
            </w:r>
          </w:p>
        </w:tc>
      </w:tr>
      <w:tr w:rsidR="00F9001B" w:rsidRPr="00C516F3" w:rsidTr="00E16AC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247 000,00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247 000,00 </w:t>
            </w:r>
          </w:p>
        </w:tc>
      </w:tr>
      <w:tr w:rsidR="00F9001B" w:rsidRPr="00C516F3" w:rsidTr="00E16AC3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247 000,00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247 000,00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247 000,00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247 000,00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1 320 956,88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1 310 803,88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30 000,00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30 000,00 </w:t>
            </w:r>
          </w:p>
        </w:tc>
      </w:tr>
      <w:tr w:rsidR="00F9001B" w:rsidRPr="00C516F3" w:rsidTr="00E16AC3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30 000,00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30 000,00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30 000,00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30 000,00 </w:t>
            </w:r>
          </w:p>
        </w:tc>
      </w:tr>
      <w:tr w:rsidR="00F9001B" w:rsidRPr="00C516F3" w:rsidTr="00E16AC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Иные межбюджетные трансферты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30 000,00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30 000,00 </w:t>
            </w:r>
          </w:p>
        </w:tc>
      </w:tr>
      <w:tr w:rsidR="00F9001B" w:rsidRPr="00C516F3" w:rsidTr="00E16AC3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30 000,00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30 000,00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30 000,00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30 000,00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1 280 803,88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1 280 803,88 </w:t>
            </w:r>
          </w:p>
        </w:tc>
      </w:tr>
      <w:tr w:rsidR="00F9001B" w:rsidRPr="00C516F3" w:rsidTr="00E16AC3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385 956,88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380 803,88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380 956,88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375 803,88 </w:t>
            </w:r>
          </w:p>
        </w:tc>
      </w:tr>
      <w:tr w:rsidR="00F9001B" w:rsidRPr="00C516F3" w:rsidTr="00E16AC3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380 956,88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375 803,88 </w:t>
            </w:r>
          </w:p>
        </w:tc>
      </w:tr>
      <w:tr w:rsidR="00F9001B" w:rsidRPr="00C516F3" w:rsidTr="00E16AC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380 956,88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375 803,88 </w:t>
            </w:r>
          </w:p>
        </w:tc>
      </w:tr>
      <w:tr w:rsidR="00F9001B" w:rsidRPr="00C516F3" w:rsidTr="00E16AC3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</w:tr>
      <w:tr w:rsidR="00F9001B" w:rsidRPr="00C516F3" w:rsidTr="00E16AC3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</w:tr>
      <w:tr w:rsidR="00F9001B" w:rsidRPr="00C516F3" w:rsidTr="00E16AC3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900 000,00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900 000,00 </w:t>
            </w:r>
          </w:p>
        </w:tc>
      </w:tr>
      <w:tr w:rsidR="00F9001B" w:rsidRPr="00C516F3" w:rsidTr="00E16AC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900 000,00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900 000,00 </w:t>
            </w:r>
          </w:p>
        </w:tc>
      </w:tr>
      <w:tr w:rsidR="00F9001B" w:rsidRPr="00C516F3" w:rsidTr="00E16AC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900 000,00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900 000,00 </w:t>
            </w:r>
          </w:p>
        </w:tc>
      </w:tr>
      <w:tr w:rsidR="00F9001B" w:rsidRPr="00C516F3" w:rsidTr="00E16AC3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</w:tr>
      <w:tr w:rsidR="00F9001B" w:rsidRPr="00C516F3" w:rsidTr="00E16AC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</w:tr>
      <w:tr w:rsidR="00F9001B" w:rsidRPr="00C516F3" w:rsidTr="00E16AC3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1 885 600,00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1 885 600,00 </w:t>
            </w:r>
          </w:p>
        </w:tc>
      </w:tr>
      <w:tr w:rsidR="00F9001B" w:rsidRPr="00C516F3" w:rsidTr="00E16AC3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1 885 600,00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1 885 600,00 </w:t>
            </w:r>
          </w:p>
        </w:tc>
      </w:tr>
      <w:tr w:rsidR="00F9001B" w:rsidRPr="00C516F3" w:rsidTr="00E16AC3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1 885 600,00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1 885 600,00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1 885 600,00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1 885 600,00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1 885 600,00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1 885 600,00 </w:t>
            </w:r>
          </w:p>
        </w:tc>
      </w:tr>
      <w:tr w:rsidR="00F9001B" w:rsidRPr="00C516F3" w:rsidTr="00E16AC3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1 885 600,00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1 885 600,00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1 885 600,00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1 885 600,00 </w:t>
            </w:r>
          </w:p>
        </w:tc>
      </w:tr>
      <w:tr w:rsidR="00F9001B" w:rsidRPr="00C516F3" w:rsidTr="00E16AC3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39 000,00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39 000,00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24 000,00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24 000,00 </w:t>
            </w:r>
          </w:p>
        </w:tc>
      </w:tr>
      <w:tr w:rsidR="00F9001B" w:rsidRPr="00C516F3" w:rsidTr="00E16AC3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24 000,00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24 000,00 </w:t>
            </w:r>
          </w:p>
        </w:tc>
      </w:tr>
      <w:tr w:rsidR="00F9001B" w:rsidRPr="00C516F3" w:rsidTr="00E16AC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24 000,00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24 000,00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24 000,00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24 000,00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24 000,00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24 000,00 </w:t>
            </w:r>
          </w:p>
        </w:tc>
      </w:tr>
      <w:tr w:rsidR="00F9001B" w:rsidRPr="00C516F3" w:rsidTr="00E16AC3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15 000,00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15 000,00 </w:t>
            </w:r>
          </w:p>
        </w:tc>
      </w:tr>
      <w:tr w:rsidR="00F9001B" w:rsidRPr="00C516F3" w:rsidTr="00E16AC3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 w:rsidR="00BB503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15 000,00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15 000,00 </w:t>
            </w:r>
          </w:p>
        </w:tc>
      </w:tr>
      <w:tr w:rsidR="00F9001B" w:rsidRPr="00C516F3" w:rsidTr="00E16AC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15 000,00 </w:t>
            </w:r>
          </w:p>
        </w:tc>
      </w:tr>
      <w:tr w:rsidR="00F9001B" w:rsidRPr="00C516F3" w:rsidTr="00E16AC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15 000,00 </w:t>
            </w:r>
          </w:p>
        </w:tc>
      </w:tr>
      <w:tr w:rsidR="00F9001B" w:rsidRPr="00C516F3" w:rsidTr="00E16AC3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15 000,00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15 000,00 </w:t>
            </w:r>
          </w:p>
        </w:tc>
      </w:tr>
      <w:tr w:rsidR="00F9001B" w:rsidRPr="00C516F3" w:rsidTr="00E16AC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1B" w:rsidRPr="00C516F3" w:rsidRDefault="00F9001B" w:rsidP="00F9001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6 042 558,00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0831EE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0831E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6 060 832,00</w:t>
            </w:r>
          </w:p>
        </w:tc>
      </w:tr>
    </w:tbl>
    <w:p w:rsidR="00F9001B" w:rsidRDefault="00F9001B" w:rsidP="00F9001B"/>
    <w:tbl>
      <w:tblPr>
        <w:tblW w:w="10913" w:type="dxa"/>
        <w:tblInd w:w="-885" w:type="dxa"/>
        <w:tblLook w:val="04A0"/>
      </w:tblPr>
      <w:tblGrid>
        <w:gridCol w:w="4268"/>
        <w:gridCol w:w="700"/>
        <w:gridCol w:w="640"/>
        <w:gridCol w:w="600"/>
        <w:gridCol w:w="1640"/>
        <w:gridCol w:w="531"/>
        <w:gridCol w:w="2268"/>
        <w:gridCol w:w="266"/>
      </w:tblGrid>
      <w:tr w:rsidR="00F9001B" w:rsidRPr="00C516F3" w:rsidTr="00877D42">
        <w:trPr>
          <w:gridAfter w:val="1"/>
          <w:wAfter w:w="266" w:type="dxa"/>
          <w:trHeight w:val="319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BB503E" w:rsidP="00877D4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                          </w:t>
            </w:r>
            <w:r w:rsidR="004B394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</w:p>
        </w:tc>
      </w:tr>
      <w:tr w:rsidR="00F9001B" w:rsidRPr="00C516F3" w:rsidTr="00877D42">
        <w:trPr>
          <w:gridAfter w:val="1"/>
          <w:wAfter w:w="266" w:type="dxa"/>
          <w:trHeight w:val="439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877D42" w:rsidP="00877D4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01C39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10.</w:t>
            </w:r>
            <w:r w:rsidR="00601C39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11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ВЕДОМСТВЕННАЯ СТРУКТУРА РАСХОДОВ</w:t>
            </w: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F9001B" w:rsidRPr="00C516F3" w:rsidTr="00877D42">
        <w:trPr>
          <w:gridAfter w:val="1"/>
          <w:wAfter w:w="266" w:type="dxa"/>
          <w:trHeight w:val="439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877D42" w:rsidP="00877D42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"БЕКЕТОВСКОЕ СЕЛЬСКОЕ ПОСЕЛЕНИЕ"  ВЕШКАЙМСКОГО РАЙОНА УЛЬЯНОВСКОЙ ОБЛАСТИ НА 2024 ГОД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» </w:t>
            </w:r>
            <w:r w:rsidRPr="00877D4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C516F3" w:rsidTr="00877D42">
        <w:trPr>
          <w:gridAfter w:val="1"/>
          <w:wAfter w:w="266" w:type="dxa"/>
          <w:trHeight w:val="439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877D4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001B" w:rsidRPr="00C516F3" w:rsidTr="00877D42">
        <w:trPr>
          <w:gridAfter w:val="1"/>
          <w:wAfter w:w="266" w:type="dxa"/>
          <w:trHeight w:val="439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</w:tr>
      <w:tr w:rsidR="00F9001B" w:rsidRPr="00C516F3" w:rsidTr="00877D42">
        <w:trPr>
          <w:trHeight w:val="3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МИН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F9001B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C516F3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601C39" w:rsidRPr="00C516F3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Муниципальное учреждение Администрация муниципального образования "Бекетовское 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5 627 990,61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Общегосударственные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2 882 233,73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601C39" w:rsidRPr="00C516F3" w:rsidTr="00877D42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0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1 611 847,04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1 611 847,04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880 842,98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</w:t>
            </w: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738 849,53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141 993,45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713 204,06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598 234,30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114 969,76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Формирование  и  размещение  муниципального  заказа   в  сфере</w:t>
            </w:r>
            <w:r>
              <w:rPr>
                <w:rFonts w:ascii="PT Astra Serif" w:hAnsi="PT Astra Serif" w:cs="Arial"/>
                <w:sz w:val="20"/>
                <w:szCs w:val="20"/>
              </w:rPr>
              <w:br/>
              <w:t>закупок    товаров,    работ,    услуг    для    обеспечения    муниципальных    нужд</w:t>
            </w:r>
            <w:r>
              <w:rPr>
                <w:rFonts w:ascii="PT Astra Serif" w:hAnsi="PT Astra Serif" w:cs="Arial"/>
                <w:sz w:val="20"/>
                <w:szCs w:val="20"/>
              </w:rPr>
              <w:br/>
              <w:t>муниципального образования «Бекетовское сельское поселение»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Организация исполнения местного бюджета, осуществлению контроля за его исполнением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1 251 886,69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20 0 00 73080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30 0 00 71020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214,00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1 220 950,69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1 220 950,69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793 725,79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173 154,90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229 070,00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77 0 00 09300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120 810,00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120 810,00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120 810,00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120 810,00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92 788,00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28 022,00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1 093 346,88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1 063 346,88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C516F3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730 346,88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C516F3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C516F3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730 346,88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725 346,88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686 956,88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FF0000"/>
                <w:sz w:val="20"/>
                <w:szCs w:val="20"/>
              </w:rPr>
              <w:t>50 0 00 60001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38 390,00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8900000000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20 180,00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20 180,00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312 820,00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312 820,00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1 245 600,00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877D42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5155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C39" w:rsidRDefault="00601C39" w:rsidP="00601C3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601C39" w:rsidRPr="0051558B" w:rsidTr="00601C39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1C39" w:rsidRDefault="00601C39" w:rsidP="00601C39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1C39" w:rsidRDefault="00601C39" w:rsidP="00601C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5 627 990,61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1C39" w:rsidRPr="0051558B" w:rsidRDefault="00601C39" w:rsidP="00601C3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</w:tbl>
    <w:p w:rsidR="00F9001B" w:rsidRPr="0051558B" w:rsidRDefault="00F9001B" w:rsidP="00F9001B">
      <w:pPr>
        <w:rPr>
          <w:sz w:val="20"/>
          <w:szCs w:val="20"/>
        </w:rPr>
      </w:pPr>
    </w:p>
    <w:p w:rsidR="00F9001B" w:rsidRPr="0051558B" w:rsidRDefault="00F9001B" w:rsidP="00F9001B">
      <w:pPr>
        <w:rPr>
          <w:sz w:val="20"/>
          <w:szCs w:val="20"/>
        </w:rPr>
      </w:pPr>
    </w:p>
    <w:p w:rsidR="00F9001B" w:rsidRPr="0051558B" w:rsidRDefault="00F9001B" w:rsidP="00F9001B">
      <w:pPr>
        <w:rPr>
          <w:sz w:val="20"/>
          <w:szCs w:val="20"/>
        </w:rPr>
      </w:pPr>
    </w:p>
    <w:p w:rsidR="00F9001B" w:rsidRPr="0051558B" w:rsidRDefault="00F9001B" w:rsidP="00F9001B">
      <w:pPr>
        <w:rPr>
          <w:sz w:val="20"/>
          <w:szCs w:val="20"/>
        </w:rPr>
      </w:pPr>
    </w:p>
    <w:tbl>
      <w:tblPr>
        <w:tblW w:w="10771" w:type="dxa"/>
        <w:tblInd w:w="-601" w:type="dxa"/>
        <w:tblLook w:val="04A0"/>
      </w:tblPr>
      <w:tblGrid>
        <w:gridCol w:w="2850"/>
        <w:gridCol w:w="683"/>
        <w:gridCol w:w="580"/>
        <w:gridCol w:w="480"/>
        <w:gridCol w:w="1480"/>
        <w:gridCol w:w="516"/>
        <w:gridCol w:w="1931"/>
        <w:gridCol w:w="1984"/>
        <w:gridCol w:w="267"/>
      </w:tblGrid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bookmarkStart w:id="1" w:name="RANGE!A1:H129"/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Default="00F9001B" w:rsidP="00F57926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F9001B" w:rsidRPr="00871BAC" w:rsidTr="000372D1">
        <w:trPr>
          <w:trHeight w:val="255"/>
        </w:trPr>
        <w:tc>
          <w:tcPr>
            <w:tcW w:w="10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601C39" w:rsidP="00601C3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11.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12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«</w:t>
            </w:r>
            <w:r w:rsidR="00F9001B"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ВЕДОМСТВЕННАЯ СТРУКТУРА РАСХОДОВ</w:t>
            </w: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F9001B" w:rsidRPr="00871BAC" w:rsidTr="000372D1">
        <w:trPr>
          <w:trHeight w:val="255"/>
        </w:trPr>
        <w:tc>
          <w:tcPr>
            <w:tcW w:w="10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601C39" w:rsidP="00601C39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"БЕКЕТОВСКОЕ СЕЛЬСКОЕ ПОСЕЛЕНИЕ"  ВЕШКАЙМСКОГО РАЙОНА УЛЬЯНОВСКОЙ ОБЛАСТИ</w:t>
            </w:r>
          </w:p>
        </w:tc>
      </w:tr>
      <w:tr w:rsidR="00F9001B" w:rsidRPr="00871BAC" w:rsidTr="000372D1">
        <w:trPr>
          <w:trHeight w:val="255"/>
        </w:trPr>
        <w:tc>
          <w:tcPr>
            <w:tcW w:w="10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601C39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 ПЛАНОВЫЙ ПЕРИОД 2025 И 2026ГОДОВ</w:t>
            </w: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»</w:t>
            </w:r>
            <w:r>
              <w:t xml:space="preserve"> </w:t>
            </w:r>
            <w:r w:rsidRPr="00601C39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871BAC" w:rsidTr="000372D1">
        <w:trPr>
          <w:trHeight w:val="255"/>
        </w:trPr>
        <w:tc>
          <w:tcPr>
            <w:tcW w:w="10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</w:tr>
      <w:tr w:rsidR="00F9001B" w:rsidRPr="00871BAC" w:rsidTr="000372D1">
        <w:trPr>
          <w:trHeight w:val="255"/>
        </w:trPr>
        <w:tc>
          <w:tcPr>
            <w:tcW w:w="10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МИН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6 042 558,00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6 060 832,00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     2 398 153,12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2 398 153,12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            6 500,00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F57926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F57926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6 500,00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 w:rsidR="00F57926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6 500,00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6 500,00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6 500,00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4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lastRenderedPageBreak/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1 331 847,04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1 331 847,04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1 331 847,04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1 331 847,04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700 842,98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700 842,98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588 849,53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588 849,53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111 993,45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111 993,45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613 204,06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613 204,06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498 234,30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498 234,30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114 969,76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114 969,76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Осуществление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17 800,00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17 800,00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17 800,00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Формирование и размещение муниципального заказа на поставки товаров, выполнения работ, оказание услуг для нужд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17 800,00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17 800,00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</w:t>
            </w: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lastRenderedPageBreak/>
              <w:t>бюджетного)надзора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lastRenderedPageBreak/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12 000,00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Организация исполнения местного бюджета, осуществлению контроля за его исполнением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1 047 806,08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1 047 806,08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1 152,00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</w:t>
            </w:r>
            <w:r w:rsidR="00F57926">
              <w:rPr>
                <w:rFonts w:ascii="PT Astra Serif" w:eastAsia="Times New Roman" w:hAnsi="PT Astra Serif" w:cs="Arial"/>
                <w:sz w:val="20"/>
                <w:szCs w:val="20"/>
              </w:rPr>
              <w:t>н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1 152,00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    885,00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885,00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30 0 00 71020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    267,00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267,00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1 046 654,08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1 046 654,08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1 046 654,08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1 046 654,08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693 725,79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693 725,79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167 458,29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167 458,29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160 470,00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160 470,00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18 000,00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18 000,00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853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852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122 730,00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122 730,00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122 730,00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122 730,00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9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программным направлениям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122 730,00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122 730,00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122 730,00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122 730,00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94 264,00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94 264,00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28 466,00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28 466,00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29 118,00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 w:rsidR="00F57926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28 118,00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28 118,00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880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28 118,00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B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95 0 0000000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B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247 000,00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247 000,00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247 000,00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247 000,00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247 000,00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247 000,00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247 000,00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1 320 956,88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1 310 803,88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 w:rsidR="00F57926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Иные межбюджетные трансферты бюджетам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1 290 956,88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1 280 803,88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385 956,88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380 803,88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380 956,88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375 803,88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380 956,88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375 803,88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380 956,88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375 803,88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BAC"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BAC"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BAC"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900 000,00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BAC"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900 000,00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BAC"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900 000,00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1 885 600,00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 w:rsidR="00F57926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1 885 600,00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1 885 600,00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1 885 600,00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1 885 600,00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1 885 600,00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39 000,00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 w:rsidR="00F57926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312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15 000,00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Мероприятия в рамках не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программных направлений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244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15 000,00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601C3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F9001B" w:rsidRPr="00871BAC" w:rsidTr="000372D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6 042 558,00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6 060 832,00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871BAC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871BAC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</w:tbl>
    <w:p w:rsidR="00F9001B" w:rsidRDefault="00F9001B" w:rsidP="00F9001B"/>
    <w:p w:rsidR="00252BDC" w:rsidRPr="006A7EA0" w:rsidRDefault="00252BDC" w:rsidP="005B7E9E">
      <w:pPr>
        <w:jc w:val="both"/>
        <w:rPr>
          <w:rFonts w:ascii="PT Astra Serif" w:hAnsi="PT Astra Serif"/>
          <w:sz w:val="27"/>
          <w:szCs w:val="27"/>
          <w:lang w:eastAsia="en-US"/>
        </w:rPr>
      </w:pPr>
      <w:r>
        <w:rPr>
          <w:rFonts w:ascii="PT Astra Serif" w:hAnsi="PT Astra Serif"/>
          <w:sz w:val="27"/>
          <w:szCs w:val="27"/>
          <w:lang w:eastAsia="en-US"/>
        </w:rPr>
        <w:t xml:space="preserve">12. </w:t>
      </w:r>
      <w:r w:rsidRPr="006A7EA0">
        <w:rPr>
          <w:rFonts w:ascii="PT Astra Serif" w:hAnsi="PT Astra Serif"/>
          <w:sz w:val="27"/>
          <w:szCs w:val="27"/>
          <w:lang w:eastAsia="en-US"/>
        </w:rPr>
        <w:t xml:space="preserve">Настоящее решение вступает в силу с момента его официального опубликования в газете «Бекетовский вестник». </w:t>
      </w:r>
    </w:p>
    <w:p w:rsidR="00252BDC" w:rsidRPr="006A7EA0" w:rsidRDefault="00252BDC" w:rsidP="00252BDC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252BDC" w:rsidRPr="006A7EA0" w:rsidRDefault="00252BDC" w:rsidP="00252BDC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252BDC" w:rsidRPr="006A7EA0" w:rsidRDefault="00252BDC" w:rsidP="00252BDC">
      <w:pPr>
        <w:pStyle w:val="ab"/>
        <w:tabs>
          <w:tab w:val="clear" w:pos="4677"/>
          <w:tab w:val="clear" w:pos="9355"/>
        </w:tabs>
        <w:jc w:val="both"/>
        <w:rPr>
          <w:rFonts w:ascii="PT Astra Serif" w:hAnsi="PT Astra Serif"/>
          <w:sz w:val="27"/>
          <w:szCs w:val="27"/>
        </w:rPr>
      </w:pPr>
      <w:r w:rsidRPr="006A7EA0">
        <w:rPr>
          <w:rFonts w:ascii="PT Astra Serif" w:hAnsi="PT Astra Serif"/>
          <w:sz w:val="27"/>
          <w:szCs w:val="27"/>
        </w:rPr>
        <w:t>Глава муниципального образования</w:t>
      </w:r>
    </w:p>
    <w:p w:rsidR="00252BDC" w:rsidRPr="006A7EA0" w:rsidRDefault="00252BDC" w:rsidP="005B7E9E">
      <w:pPr>
        <w:spacing w:after="0"/>
        <w:jc w:val="both"/>
        <w:rPr>
          <w:rFonts w:ascii="PT Astra Serif" w:hAnsi="PT Astra Serif"/>
          <w:sz w:val="27"/>
          <w:szCs w:val="27"/>
        </w:rPr>
      </w:pPr>
      <w:r w:rsidRPr="006A7EA0">
        <w:rPr>
          <w:rFonts w:ascii="PT Astra Serif" w:hAnsi="PT Astra Serif"/>
          <w:sz w:val="27"/>
          <w:szCs w:val="27"/>
        </w:rPr>
        <w:t xml:space="preserve">«Бекетовское сельское поселение» </w:t>
      </w:r>
    </w:p>
    <w:p w:rsidR="00252BDC" w:rsidRPr="006A7EA0" w:rsidRDefault="00252BDC" w:rsidP="00252BDC">
      <w:pPr>
        <w:jc w:val="both"/>
        <w:rPr>
          <w:rFonts w:ascii="PT Astra Serif" w:hAnsi="PT Astra Serif"/>
          <w:sz w:val="27"/>
          <w:szCs w:val="27"/>
        </w:rPr>
      </w:pPr>
      <w:r w:rsidRPr="006A7EA0">
        <w:rPr>
          <w:rFonts w:ascii="PT Astra Serif" w:hAnsi="PT Astra Serif"/>
          <w:sz w:val="27"/>
          <w:szCs w:val="27"/>
        </w:rPr>
        <w:t xml:space="preserve">Вешкаймского района Ульяновской </w:t>
      </w:r>
      <w:r>
        <w:rPr>
          <w:rFonts w:ascii="PT Astra Serif" w:hAnsi="PT Astra Serif"/>
          <w:sz w:val="27"/>
          <w:szCs w:val="27"/>
        </w:rPr>
        <w:t xml:space="preserve">области                  </w:t>
      </w:r>
      <w:r w:rsidRPr="006A7EA0">
        <w:rPr>
          <w:rFonts w:ascii="PT Astra Serif" w:hAnsi="PT Astra Serif"/>
          <w:sz w:val="27"/>
          <w:szCs w:val="27"/>
        </w:rPr>
        <w:t xml:space="preserve">  </w:t>
      </w:r>
      <w:r>
        <w:rPr>
          <w:rFonts w:ascii="PT Astra Serif" w:hAnsi="PT Astra Serif"/>
          <w:sz w:val="27"/>
          <w:szCs w:val="27"/>
        </w:rPr>
        <w:t xml:space="preserve">                </w:t>
      </w:r>
      <w:r w:rsidRPr="006A7EA0">
        <w:rPr>
          <w:rFonts w:ascii="PT Astra Serif" w:hAnsi="PT Astra Serif"/>
          <w:sz w:val="27"/>
          <w:szCs w:val="27"/>
        </w:rPr>
        <w:t xml:space="preserve">  Р.Р.</w:t>
      </w:r>
      <w:r>
        <w:rPr>
          <w:rFonts w:ascii="PT Astra Serif" w:hAnsi="PT Astra Serif"/>
          <w:sz w:val="27"/>
          <w:szCs w:val="27"/>
        </w:rPr>
        <w:t xml:space="preserve"> </w:t>
      </w:r>
      <w:r w:rsidRPr="006A7EA0">
        <w:rPr>
          <w:rFonts w:ascii="PT Astra Serif" w:hAnsi="PT Astra Serif"/>
          <w:sz w:val="27"/>
          <w:szCs w:val="27"/>
        </w:rPr>
        <w:t xml:space="preserve">Камаев                 </w:t>
      </w:r>
    </w:p>
    <w:p w:rsidR="00F9001B" w:rsidRDefault="00F9001B" w:rsidP="00F9001B"/>
    <w:sectPr w:rsidR="00F9001B" w:rsidSect="0034269E">
      <w:headerReference w:type="default" r:id="rId9"/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D8" w:rsidRDefault="00FE4FD8" w:rsidP="0087320D">
      <w:pPr>
        <w:spacing w:after="0" w:line="240" w:lineRule="auto"/>
      </w:pPr>
      <w:r>
        <w:separator/>
      </w:r>
    </w:p>
  </w:endnote>
  <w:endnote w:type="continuationSeparator" w:id="1">
    <w:p w:rsidR="00FE4FD8" w:rsidRDefault="00FE4FD8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D8" w:rsidRDefault="00FE4FD8" w:rsidP="0087320D">
      <w:pPr>
        <w:spacing w:after="0" w:line="240" w:lineRule="auto"/>
      </w:pPr>
      <w:r>
        <w:separator/>
      </w:r>
    </w:p>
  </w:footnote>
  <w:footnote w:type="continuationSeparator" w:id="1">
    <w:p w:rsidR="00FE4FD8" w:rsidRDefault="00FE4FD8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39" w:rsidRDefault="00601C39">
    <w:pPr>
      <w:pStyle w:val="a9"/>
    </w:pPr>
  </w:p>
  <w:p w:rsidR="00601C39" w:rsidRDefault="00601C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A16C4C"/>
    <w:multiLevelType w:val="hybridMultilevel"/>
    <w:tmpl w:val="D9FC5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0AE2"/>
    <w:rsid w:val="0000672E"/>
    <w:rsid w:val="00010EEE"/>
    <w:rsid w:val="00013624"/>
    <w:rsid w:val="0002217D"/>
    <w:rsid w:val="000239E4"/>
    <w:rsid w:val="000363A4"/>
    <w:rsid w:val="000372D1"/>
    <w:rsid w:val="000459C9"/>
    <w:rsid w:val="000672A1"/>
    <w:rsid w:val="00070732"/>
    <w:rsid w:val="00073532"/>
    <w:rsid w:val="000745A9"/>
    <w:rsid w:val="00081315"/>
    <w:rsid w:val="00096484"/>
    <w:rsid w:val="000A7447"/>
    <w:rsid w:val="000B644F"/>
    <w:rsid w:val="000D5E07"/>
    <w:rsid w:val="000F7F51"/>
    <w:rsid w:val="00102935"/>
    <w:rsid w:val="0010625F"/>
    <w:rsid w:val="001208A5"/>
    <w:rsid w:val="00121889"/>
    <w:rsid w:val="00122B27"/>
    <w:rsid w:val="001313BF"/>
    <w:rsid w:val="00141141"/>
    <w:rsid w:val="001468E8"/>
    <w:rsid w:val="0015248F"/>
    <w:rsid w:val="0018753B"/>
    <w:rsid w:val="00193771"/>
    <w:rsid w:val="00196E4E"/>
    <w:rsid w:val="001A3708"/>
    <w:rsid w:val="001A5519"/>
    <w:rsid w:val="001A733F"/>
    <w:rsid w:val="001A7C63"/>
    <w:rsid w:val="001C5E35"/>
    <w:rsid w:val="001E2B70"/>
    <w:rsid w:val="001E5C88"/>
    <w:rsid w:val="001F729D"/>
    <w:rsid w:val="00200FAA"/>
    <w:rsid w:val="002128E9"/>
    <w:rsid w:val="00214763"/>
    <w:rsid w:val="00214E49"/>
    <w:rsid w:val="002168F5"/>
    <w:rsid w:val="0024123C"/>
    <w:rsid w:val="00241FD9"/>
    <w:rsid w:val="00242D2A"/>
    <w:rsid w:val="002504CD"/>
    <w:rsid w:val="00252BDC"/>
    <w:rsid w:val="00253389"/>
    <w:rsid w:val="0026431D"/>
    <w:rsid w:val="00266BE9"/>
    <w:rsid w:val="0028272A"/>
    <w:rsid w:val="002840A1"/>
    <w:rsid w:val="00296D71"/>
    <w:rsid w:val="002A72A5"/>
    <w:rsid w:val="002B7E0D"/>
    <w:rsid w:val="002C004B"/>
    <w:rsid w:val="002C6F7F"/>
    <w:rsid w:val="002D6DE0"/>
    <w:rsid w:val="002E5B67"/>
    <w:rsid w:val="0031512F"/>
    <w:rsid w:val="00317CF2"/>
    <w:rsid w:val="00322EC2"/>
    <w:rsid w:val="00323E21"/>
    <w:rsid w:val="00326A08"/>
    <w:rsid w:val="0033723E"/>
    <w:rsid w:val="0034269E"/>
    <w:rsid w:val="00344965"/>
    <w:rsid w:val="00353F26"/>
    <w:rsid w:val="00360029"/>
    <w:rsid w:val="003603C7"/>
    <w:rsid w:val="00360440"/>
    <w:rsid w:val="0036160C"/>
    <w:rsid w:val="00361A9C"/>
    <w:rsid w:val="00370659"/>
    <w:rsid w:val="00394D6E"/>
    <w:rsid w:val="00397AA7"/>
    <w:rsid w:val="003A22F3"/>
    <w:rsid w:val="003A3527"/>
    <w:rsid w:val="003B26D1"/>
    <w:rsid w:val="003B2DC6"/>
    <w:rsid w:val="003C0B5B"/>
    <w:rsid w:val="003E25C4"/>
    <w:rsid w:val="003E28C1"/>
    <w:rsid w:val="003E6BD6"/>
    <w:rsid w:val="003F5C4A"/>
    <w:rsid w:val="003F6A89"/>
    <w:rsid w:val="003F6F95"/>
    <w:rsid w:val="00401EE3"/>
    <w:rsid w:val="004066D4"/>
    <w:rsid w:val="00407F2B"/>
    <w:rsid w:val="00410262"/>
    <w:rsid w:val="0042174D"/>
    <w:rsid w:val="00425179"/>
    <w:rsid w:val="00426936"/>
    <w:rsid w:val="00427C40"/>
    <w:rsid w:val="0043056F"/>
    <w:rsid w:val="0043489D"/>
    <w:rsid w:val="00447ED3"/>
    <w:rsid w:val="00461A88"/>
    <w:rsid w:val="00462A9B"/>
    <w:rsid w:val="00483311"/>
    <w:rsid w:val="00484187"/>
    <w:rsid w:val="00487CC9"/>
    <w:rsid w:val="0049163F"/>
    <w:rsid w:val="00492E38"/>
    <w:rsid w:val="00494063"/>
    <w:rsid w:val="00496095"/>
    <w:rsid w:val="00496584"/>
    <w:rsid w:val="004A17D3"/>
    <w:rsid w:val="004A3D7C"/>
    <w:rsid w:val="004B3943"/>
    <w:rsid w:val="004C0FF5"/>
    <w:rsid w:val="004D0228"/>
    <w:rsid w:val="004D31C7"/>
    <w:rsid w:val="004D3238"/>
    <w:rsid w:val="004D394A"/>
    <w:rsid w:val="004D6AF0"/>
    <w:rsid w:val="004E015C"/>
    <w:rsid w:val="004E2349"/>
    <w:rsid w:val="004F0C1B"/>
    <w:rsid w:val="004F455E"/>
    <w:rsid w:val="004F7C94"/>
    <w:rsid w:val="00502806"/>
    <w:rsid w:val="005050E1"/>
    <w:rsid w:val="00506916"/>
    <w:rsid w:val="00513FB8"/>
    <w:rsid w:val="0052463C"/>
    <w:rsid w:val="0052511D"/>
    <w:rsid w:val="0052659D"/>
    <w:rsid w:val="00531A04"/>
    <w:rsid w:val="00537A63"/>
    <w:rsid w:val="0054505F"/>
    <w:rsid w:val="005464B7"/>
    <w:rsid w:val="00547C86"/>
    <w:rsid w:val="005504DF"/>
    <w:rsid w:val="00551681"/>
    <w:rsid w:val="00557BBB"/>
    <w:rsid w:val="0056518C"/>
    <w:rsid w:val="005670CA"/>
    <w:rsid w:val="00574486"/>
    <w:rsid w:val="00576036"/>
    <w:rsid w:val="00581820"/>
    <w:rsid w:val="0058205C"/>
    <w:rsid w:val="005976CF"/>
    <w:rsid w:val="00597C1E"/>
    <w:rsid w:val="005A1920"/>
    <w:rsid w:val="005A5D07"/>
    <w:rsid w:val="005B7C50"/>
    <w:rsid w:val="005B7E9E"/>
    <w:rsid w:val="005C61A3"/>
    <w:rsid w:val="005D28DE"/>
    <w:rsid w:val="005E0238"/>
    <w:rsid w:val="005E7EED"/>
    <w:rsid w:val="005F061F"/>
    <w:rsid w:val="005F73C7"/>
    <w:rsid w:val="006008AE"/>
    <w:rsid w:val="00600FA8"/>
    <w:rsid w:val="006010CC"/>
    <w:rsid w:val="00601C39"/>
    <w:rsid w:val="006059B6"/>
    <w:rsid w:val="00606D82"/>
    <w:rsid w:val="00607EE1"/>
    <w:rsid w:val="00611065"/>
    <w:rsid w:val="00611419"/>
    <w:rsid w:val="00614AC8"/>
    <w:rsid w:val="0062443B"/>
    <w:rsid w:val="00640074"/>
    <w:rsid w:val="00646A09"/>
    <w:rsid w:val="006570AD"/>
    <w:rsid w:val="00657BE8"/>
    <w:rsid w:val="00663773"/>
    <w:rsid w:val="00667625"/>
    <w:rsid w:val="00675B1D"/>
    <w:rsid w:val="00685AA8"/>
    <w:rsid w:val="006A2E8D"/>
    <w:rsid w:val="006A3AF9"/>
    <w:rsid w:val="006B728C"/>
    <w:rsid w:val="006C7CF9"/>
    <w:rsid w:val="006D3405"/>
    <w:rsid w:val="006D4FA6"/>
    <w:rsid w:val="006D50AF"/>
    <w:rsid w:val="006D5A3F"/>
    <w:rsid w:val="006E057A"/>
    <w:rsid w:val="006E261C"/>
    <w:rsid w:val="006F1EDD"/>
    <w:rsid w:val="006F2E30"/>
    <w:rsid w:val="006F6FB7"/>
    <w:rsid w:val="00732C9B"/>
    <w:rsid w:val="007351C7"/>
    <w:rsid w:val="00735EBD"/>
    <w:rsid w:val="00750699"/>
    <w:rsid w:val="00755BC9"/>
    <w:rsid w:val="00756857"/>
    <w:rsid w:val="00757CC3"/>
    <w:rsid w:val="00761DB5"/>
    <w:rsid w:val="007648F6"/>
    <w:rsid w:val="0076548F"/>
    <w:rsid w:val="00770C05"/>
    <w:rsid w:val="007805B7"/>
    <w:rsid w:val="00793576"/>
    <w:rsid w:val="007942FA"/>
    <w:rsid w:val="007A07A5"/>
    <w:rsid w:val="007B258F"/>
    <w:rsid w:val="007B4605"/>
    <w:rsid w:val="007B6388"/>
    <w:rsid w:val="007C768E"/>
    <w:rsid w:val="007E104A"/>
    <w:rsid w:val="007E6204"/>
    <w:rsid w:val="007F3885"/>
    <w:rsid w:val="007F5C00"/>
    <w:rsid w:val="007F799D"/>
    <w:rsid w:val="00803450"/>
    <w:rsid w:val="00803800"/>
    <w:rsid w:val="008074C2"/>
    <w:rsid w:val="008170A0"/>
    <w:rsid w:val="00831117"/>
    <w:rsid w:val="00844C6F"/>
    <w:rsid w:val="008500FA"/>
    <w:rsid w:val="008502D9"/>
    <w:rsid w:val="00870714"/>
    <w:rsid w:val="0087320D"/>
    <w:rsid w:val="0087447C"/>
    <w:rsid w:val="00874675"/>
    <w:rsid w:val="00875AC4"/>
    <w:rsid w:val="00877D42"/>
    <w:rsid w:val="008819C3"/>
    <w:rsid w:val="00881FDA"/>
    <w:rsid w:val="0088234B"/>
    <w:rsid w:val="008825E3"/>
    <w:rsid w:val="008855BF"/>
    <w:rsid w:val="00887499"/>
    <w:rsid w:val="00890523"/>
    <w:rsid w:val="00891F1A"/>
    <w:rsid w:val="008A4A1F"/>
    <w:rsid w:val="008B0B24"/>
    <w:rsid w:val="008C56FB"/>
    <w:rsid w:val="008C6509"/>
    <w:rsid w:val="008D3B27"/>
    <w:rsid w:val="008D629D"/>
    <w:rsid w:val="008E60D6"/>
    <w:rsid w:val="008E77F8"/>
    <w:rsid w:val="008F0A28"/>
    <w:rsid w:val="008F21E8"/>
    <w:rsid w:val="008F76C8"/>
    <w:rsid w:val="00910640"/>
    <w:rsid w:val="009150E8"/>
    <w:rsid w:val="00915E3A"/>
    <w:rsid w:val="00921E5E"/>
    <w:rsid w:val="00924E5F"/>
    <w:rsid w:val="009262B2"/>
    <w:rsid w:val="0093173E"/>
    <w:rsid w:val="00937184"/>
    <w:rsid w:val="00940D7B"/>
    <w:rsid w:val="00941822"/>
    <w:rsid w:val="0094494A"/>
    <w:rsid w:val="00945281"/>
    <w:rsid w:val="00950E4B"/>
    <w:rsid w:val="00951107"/>
    <w:rsid w:val="0096236E"/>
    <w:rsid w:val="00967883"/>
    <w:rsid w:val="00975D26"/>
    <w:rsid w:val="00976420"/>
    <w:rsid w:val="009864D6"/>
    <w:rsid w:val="009875C9"/>
    <w:rsid w:val="009B042B"/>
    <w:rsid w:val="009B1E68"/>
    <w:rsid w:val="009C2B14"/>
    <w:rsid w:val="009C3F1A"/>
    <w:rsid w:val="009C6C0C"/>
    <w:rsid w:val="009E641F"/>
    <w:rsid w:val="009F1FF8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51AA4"/>
    <w:rsid w:val="00A67FC0"/>
    <w:rsid w:val="00A718E4"/>
    <w:rsid w:val="00A73696"/>
    <w:rsid w:val="00A762DB"/>
    <w:rsid w:val="00A816C6"/>
    <w:rsid w:val="00AA3FDB"/>
    <w:rsid w:val="00AA6F5D"/>
    <w:rsid w:val="00AC0253"/>
    <w:rsid w:val="00AC3B91"/>
    <w:rsid w:val="00AE1BB8"/>
    <w:rsid w:val="00AE37C7"/>
    <w:rsid w:val="00AF600F"/>
    <w:rsid w:val="00B00E19"/>
    <w:rsid w:val="00B02322"/>
    <w:rsid w:val="00B04146"/>
    <w:rsid w:val="00B106AF"/>
    <w:rsid w:val="00B16663"/>
    <w:rsid w:val="00B216A6"/>
    <w:rsid w:val="00B226D4"/>
    <w:rsid w:val="00B27C1B"/>
    <w:rsid w:val="00B32550"/>
    <w:rsid w:val="00B414AC"/>
    <w:rsid w:val="00B45F06"/>
    <w:rsid w:val="00B60DF0"/>
    <w:rsid w:val="00B64310"/>
    <w:rsid w:val="00B7274D"/>
    <w:rsid w:val="00B8565D"/>
    <w:rsid w:val="00B91C91"/>
    <w:rsid w:val="00BA135E"/>
    <w:rsid w:val="00BA1A53"/>
    <w:rsid w:val="00BA7B9D"/>
    <w:rsid w:val="00BB503E"/>
    <w:rsid w:val="00BC497E"/>
    <w:rsid w:val="00BC7E37"/>
    <w:rsid w:val="00BD68A9"/>
    <w:rsid w:val="00BE082C"/>
    <w:rsid w:val="00BE3AC7"/>
    <w:rsid w:val="00BE67AA"/>
    <w:rsid w:val="00BF4338"/>
    <w:rsid w:val="00C05246"/>
    <w:rsid w:val="00C119B6"/>
    <w:rsid w:val="00C12485"/>
    <w:rsid w:val="00C14727"/>
    <w:rsid w:val="00C154A8"/>
    <w:rsid w:val="00C228E6"/>
    <w:rsid w:val="00C24B9B"/>
    <w:rsid w:val="00C34143"/>
    <w:rsid w:val="00C34A24"/>
    <w:rsid w:val="00C44AFD"/>
    <w:rsid w:val="00C506BE"/>
    <w:rsid w:val="00C57361"/>
    <w:rsid w:val="00C61593"/>
    <w:rsid w:val="00C61CB8"/>
    <w:rsid w:val="00C75154"/>
    <w:rsid w:val="00C96D3A"/>
    <w:rsid w:val="00CA256C"/>
    <w:rsid w:val="00CA4521"/>
    <w:rsid w:val="00CA56BA"/>
    <w:rsid w:val="00CB5D3B"/>
    <w:rsid w:val="00CD354B"/>
    <w:rsid w:val="00CE163A"/>
    <w:rsid w:val="00CE5397"/>
    <w:rsid w:val="00CF3628"/>
    <w:rsid w:val="00CF5254"/>
    <w:rsid w:val="00D009F5"/>
    <w:rsid w:val="00D16B86"/>
    <w:rsid w:val="00D1752C"/>
    <w:rsid w:val="00D31197"/>
    <w:rsid w:val="00D4458A"/>
    <w:rsid w:val="00D44D0A"/>
    <w:rsid w:val="00D53231"/>
    <w:rsid w:val="00D72730"/>
    <w:rsid w:val="00D73101"/>
    <w:rsid w:val="00D74A92"/>
    <w:rsid w:val="00D7749C"/>
    <w:rsid w:val="00D83168"/>
    <w:rsid w:val="00D83A38"/>
    <w:rsid w:val="00D86108"/>
    <w:rsid w:val="00DA389C"/>
    <w:rsid w:val="00DA3E94"/>
    <w:rsid w:val="00DA6713"/>
    <w:rsid w:val="00DA69B9"/>
    <w:rsid w:val="00DA70C4"/>
    <w:rsid w:val="00DB3454"/>
    <w:rsid w:val="00DC28A3"/>
    <w:rsid w:val="00DC7E80"/>
    <w:rsid w:val="00DD5D66"/>
    <w:rsid w:val="00DE6075"/>
    <w:rsid w:val="00DF49AD"/>
    <w:rsid w:val="00E05C59"/>
    <w:rsid w:val="00E16AC3"/>
    <w:rsid w:val="00E21C48"/>
    <w:rsid w:val="00E24D23"/>
    <w:rsid w:val="00E416B9"/>
    <w:rsid w:val="00E47616"/>
    <w:rsid w:val="00E514AD"/>
    <w:rsid w:val="00E53D84"/>
    <w:rsid w:val="00E541AF"/>
    <w:rsid w:val="00E56EFA"/>
    <w:rsid w:val="00E66260"/>
    <w:rsid w:val="00E7306D"/>
    <w:rsid w:val="00EA40BB"/>
    <w:rsid w:val="00EB15A5"/>
    <w:rsid w:val="00EC535C"/>
    <w:rsid w:val="00ED34B8"/>
    <w:rsid w:val="00ED751F"/>
    <w:rsid w:val="00ED7E95"/>
    <w:rsid w:val="00EE2277"/>
    <w:rsid w:val="00EE3C5E"/>
    <w:rsid w:val="00EE5D2B"/>
    <w:rsid w:val="00F01C18"/>
    <w:rsid w:val="00F022C8"/>
    <w:rsid w:val="00F13B77"/>
    <w:rsid w:val="00F14375"/>
    <w:rsid w:val="00F57926"/>
    <w:rsid w:val="00F6111D"/>
    <w:rsid w:val="00F62C37"/>
    <w:rsid w:val="00F70209"/>
    <w:rsid w:val="00F77C2C"/>
    <w:rsid w:val="00F85C0F"/>
    <w:rsid w:val="00F9001B"/>
    <w:rsid w:val="00F95EEE"/>
    <w:rsid w:val="00FB6713"/>
    <w:rsid w:val="00FC7CCE"/>
    <w:rsid w:val="00FD11F2"/>
    <w:rsid w:val="00FD1C6C"/>
    <w:rsid w:val="00FD5A13"/>
    <w:rsid w:val="00FE4FD8"/>
    <w:rsid w:val="00FE7D21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3A352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5246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8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320D"/>
  </w:style>
  <w:style w:type="paragraph" w:styleId="ab">
    <w:name w:val="footer"/>
    <w:basedOn w:val="a"/>
    <w:link w:val="ac"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320D"/>
  </w:style>
  <w:style w:type="paragraph" w:styleId="ad">
    <w:name w:val="Balloon Text"/>
    <w:basedOn w:val="a"/>
    <w:link w:val="ae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04CE-A7BB-4336-8B32-22AF77F3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10933</Words>
  <Characters>62320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2023-12-06T09:09:00Z</cp:lastPrinted>
  <dcterms:created xsi:type="dcterms:W3CDTF">2024-02-07T05:58:00Z</dcterms:created>
  <dcterms:modified xsi:type="dcterms:W3CDTF">2024-02-07T05:58:00Z</dcterms:modified>
</cp:coreProperties>
</file>