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FA636">
      <w:pPr>
        <w:jc w:val="center"/>
        <w:rPr>
          <w:rFonts w:ascii="PT Astra Serif" w:hAnsi="PT Astra Seri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10795</wp:posOffset>
            </wp:positionV>
            <wp:extent cx="487680" cy="552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0020A60">
      <w:pPr>
        <w:jc w:val="center"/>
        <w:rPr>
          <w:rFonts w:ascii="PT Astra Serif" w:hAnsi="PT Astra Serif"/>
        </w:rPr>
      </w:pPr>
    </w:p>
    <w:p w14:paraId="37706A04">
      <w:pPr>
        <w:rPr>
          <w:rFonts w:ascii="PT Astra Serif" w:hAnsi="PT Astra Serif"/>
        </w:rPr>
      </w:pPr>
    </w:p>
    <w:p w14:paraId="65EBAA6F">
      <w:pPr>
        <w:jc w:val="center"/>
        <w:rPr>
          <w:rFonts w:ascii="PT Astra Serif" w:hAnsi="PT Astra Serif"/>
          <w:b/>
        </w:rPr>
      </w:pPr>
    </w:p>
    <w:p w14:paraId="5B5B1BB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МУНИЦИПАЛЬНОГО ОБРАЗОВАНИЯ</w:t>
      </w:r>
    </w:p>
    <w:p w14:paraId="6727533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«БЕКЕТОВСКОЕ СЕЛЬСКОЕ ПОСЕЛЕНИЕ»</w:t>
      </w:r>
    </w:p>
    <w:p w14:paraId="3A6E49B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ВЕШКАЙМСКОГО РАЙОНА УЛЬЯНОВСКОЙ ОБЛАСТИ</w:t>
      </w:r>
    </w:p>
    <w:p w14:paraId="379AEDA8">
      <w:pPr>
        <w:pStyle w:val="17"/>
        <w:tabs>
          <w:tab w:val="left" w:pos="8430"/>
        </w:tabs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01318126">
      <w:pPr>
        <w:pStyle w:val="17"/>
        <w:jc w:val="center"/>
        <w:rPr>
          <w:rFonts w:ascii="PT Astra Serif" w:hAnsi="PT Astra Serif" w:cs="PT Astra Serif"/>
          <w:sz w:val="52"/>
          <w:szCs w:val="52"/>
        </w:rPr>
      </w:pPr>
      <w:r>
        <w:rPr>
          <w:rFonts w:ascii="PT Astra Serif" w:hAnsi="PT Astra Serif" w:cs="PT Astra Serif"/>
          <w:b/>
          <w:sz w:val="52"/>
          <w:szCs w:val="52"/>
        </w:rPr>
        <w:t>ПОСТАНОВЛЕНИЕ</w:t>
      </w:r>
    </w:p>
    <w:p w14:paraId="773C71A7">
      <w:pPr>
        <w:pStyle w:val="17"/>
        <w:rPr>
          <w:rFonts w:ascii="PT Astra Serif" w:hAnsi="PT Astra Serif" w:cs="PT Astra Serif"/>
        </w:rPr>
      </w:pPr>
    </w:p>
    <w:p w14:paraId="7E75FBE1">
      <w:pPr>
        <w:pStyle w:val="17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sz w:val="28"/>
          <w:szCs w:val="28"/>
          <w:lang w:val="ru-RU"/>
        </w:rPr>
        <w:t>25.10.2024 г.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60</w:t>
      </w:r>
    </w:p>
    <w:p w14:paraId="3E8D978F">
      <w:pPr>
        <w:pStyle w:val="17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с. Бекетовка</w:t>
      </w:r>
    </w:p>
    <w:p w14:paraId="70DD63C1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14:paraId="78A075A8">
      <w:pPr>
        <w:pStyle w:val="1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подготовке проекта внесения изменений в Генеральный план муниципального образования «Бекетовское сельское поселение» Вешкаймского района Ульяновской области</w:t>
      </w:r>
    </w:p>
    <w:p w14:paraId="0F0FE35B">
      <w:pPr>
        <w:pStyle w:val="17"/>
        <w:jc w:val="both"/>
        <w:rPr>
          <w:rFonts w:ascii="PT Astra Serif" w:hAnsi="PT Astra Serif"/>
          <w:sz w:val="28"/>
          <w:szCs w:val="28"/>
        </w:rPr>
      </w:pPr>
    </w:p>
    <w:p w14:paraId="013C03E6">
      <w:pPr>
        <w:pStyle w:val="17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урегулирования вопросов обеспечения устойчивого социально-экономического развития, градостроительной деятельности, руководствуясь                   ст. 23, 24, 28 Градостроительного кодекса Российской Федерации, Федеральным законом от 06.10.2003 «131-ФЗ «Об общих принципах организации местного самоуправления в Российской Федерации», постановлением Администрации муниципального образования «Вешкаймский район» Ульяновской области от 12.08.2023 № 667 «О создании постоянно действующей комиссии по подготовке проектов внесения изменений в Генеральный план и Правила землепользования и застройки муниципальных образований, входящих в состав муниципального образования «Вешкаймский район», постановляю:</w:t>
      </w:r>
    </w:p>
    <w:p w14:paraId="41B67D48">
      <w:pPr>
        <w:pStyle w:val="1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1. Приступить к подготовке проекта внесения изменений в Генеральный план муниципального образования «Бекетовское сельское поселение» Вешкаймского района Ульяновской области, утверждённого Решением Совета Депутатов муниципального образования «Вешкаймский район» Ульяновской области от 28.04.2017 г. № 44/459 «Об утверждении Генерального плана муниципального образования «Бекетовское сельское поселение» Вешкаймского района Ульяновской области».</w:t>
      </w:r>
    </w:p>
    <w:p w14:paraId="2C8B0930">
      <w:pPr>
        <w:pStyle w:val="17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в газете «</w:t>
      </w:r>
      <w:r>
        <w:rPr>
          <w:rFonts w:ascii="PT Astra Serif" w:hAnsi="PT Astra Serif"/>
          <w:sz w:val="28"/>
          <w:szCs w:val="28"/>
          <w:lang w:val="ru-RU"/>
        </w:rPr>
        <w:t>Бекетовский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вестник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».</w:t>
      </w:r>
    </w:p>
    <w:p w14:paraId="66F5BB66">
      <w:pPr>
        <w:pStyle w:val="17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268E6F2C">
      <w:pPr>
        <w:pStyle w:val="17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03776D11">
      <w:pPr>
        <w:rPr>
          <w:rFonts w:ascii="PT Astra Serif" w:hAnsi="PT Astra Serif"/>
          <w:sz w:val="28"/>
          <w:szCs w:val="28"/>
        </w:rPr>
      </w:pPr>
    </w:p>
    <w:p w14:paraId="7FE98E03">
      <w:pPr>
        <w:rPr>
          <w:rFonts w:ascii="PT Astra Serif" w:hAnsi="PT Astra Serif"/>
          <w:sz w:val="28"/>
          <w:szCs w:val="28"/>
        </w:rPr>
      </w:pPr>
    </w:p>
    <w:p w14:paraId="3FB2893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И.о. главы администрации муниципального </w:t>
      </w:r>
    </w:p>
    <w:p w14:paraId="340B3D7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«Бекетовское сельское поселение»</w:t>
      </w:r>
    </w:p>
    <w:p w14:paraId="42F1535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Вешкаймского района Ульяновской области                                      А.К. Иванова</w:t>
      </w:r>
    </w:p>
    <w:sectPr>
      <w:pgSz w:w="11906" w:h="16838"/>
      <w:pgMar w:top="964" w:right="567" w:bottom="964" w:left="170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ans">
    <w:altName w:val="Segoe Print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C392F"/>
    <w:multiLevelType w:val="multilevel"/>
    <w:tmpl w:val="279C392F"/>
    <w:lvl w:ilvl="0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C4"/>
    <w:rsid w:val="0007350C"/>
    <w:rsid w:val="0007758D"/>
    <w:rsid w:val="000879F8"/>
    <w:rsid w:val="00090191"/>
    <w:rsid w:val="00091582"/>
    <w:rsid w:val="00093473"/>
    <w:rsid w:val="000B5451"/>
    <w:rsid w:val="000D7C1B"/>
    <w:rsid w:val="000E4F9A"/>
    <w:rsid w:val="000E693C"/>
    <w:rsid w:val="00106AB5"/>
    <w:rsid w:val="00131BA2"/>
    <w:rsid w:val="00153DC4"/>
    <w:rsid w:val="00170475"/>
    <w:rsid w:val="001A7F30"/>
    <w:rsid w:val="00260D06"/>
    <w:rsid w:val="002874B6"/>
    <w:rsid w:val="00315520"/>
    <w:rsid w:val="003229C0"/>
    <w:rsid w:val="003244AA"/>
    <w:rsid w:val="00330069"/>
    <w:rsid w:val="00367AFC"/>
    <w:rsid w:val="0039323F"/>
    <w:rsid w:val="003A4DE2"/>
    <w:rsid w:val="003B16C8"/>
    <w:rsid w:val="00407D2D"/>
    <w:rsid w:val="004142CC"/>
    <w:rsid w:val="00444D8B"/>
    <w:rsid w:val="004710E7"/>
    <w:rsid w:val="0047627C"/>
    <w:rsid w:val="004A19DE"/>
    <w:rsid w:val="004E051C"/>
    <w:rsid w:val="00522F31"/>
    <w:rsid w:val="005940BA"/>
    <w:rsid w:val="00594B8D"/>
    <w:rsid w:val="005D0735"/>
    <w:rsid w:val="005D5CE5"/>
    <w:rsid w:val="005E1D2E"/>
    <w:rsid w:val="005F0B66"/>
    <w:rsid w:val="006337A3"/>
    <w:rsid w:val="006468E3"/>
    <w:rsid w:val="0064709F"/>
    <w:rsid w:val="006600FA"/>
    <w:rsid w:val="006C6579"/>
    <w:rsid w:val="00705C73"/>
    <w:rsid w:val="00711E3B"/>
    <w:rsid w:val="0072111E"/>
    <w:rsid w:val="0074719D"/>
    <w:rsid w:val="00747D8E"/>
    <w:rsid w:val="00752B6A"/>
    <w:rsid w:val="00772032"/>
    <w:rsid w:val="007A41B1"/>
    <w:rsid w:val="007D1D78"/>
    <w:rsid w:val="007E2146"/>
    <w:rsid w:val="007E7C51"/>
    <w:rsid w:val="00814965"/>
    <w:rsid w:val="00824CCB"/>
    <w:rsid w:val="008252F4"/>
    <w:rsid w:val="008417C8"/>
    <w:rsid w:val="00873A6C"/>
    <w:rsid w:val="00900089"/>
    <w:rsid w:val="00907663"/>
    <w:rsid w:val="00916B18"/>
    <w:rsid w:val="00924D90"/>
    <w:rsid w:val="0096168C"/>
    <w:rsid w:val="009A2EDD"/>
    <w:rsid w:val="009C2CC9"/>
    <w:rsid w:val="009D3EF7"/>
    <w:rsid w:val="00A63346"/>
    <w:rsid w:val="00A63562"/>
    <w:rsid w:val="00A7761B"/>
    <w:rsid w:val="00AB4C0E"/>
    <w:rsid w:val="00AB4FB8"/>
    <w:rsid w:val="00AC44CB"/>
    <w:rsid w:val="00AD47D6"/>
    <w:rsid w:val="00B03C76"/>
    <w:rsid w:val="00B20F1C"/>
    <w:rsid w:val="00B2127F"/>
    <w:rsid w:val="00B21B19"/>
    <w:rsid w:val="00B43234"/>
    <w:rsid w:val="00B9254A"/>
    <w:rsid w:val="00C03AFF"/>
    <w:rsid w:val="00C463FF"/>
    <w:rsid w:val="00C503AB"/>
    <w:rsid w:val="00C6104E"/>
    <w:rsid w:val="00CB5DBB"/>
    <w:rsid w:val="00CE759E"/>
    <w:rsid w:val="00D05E24"/>
    <w:rsid w:val="00D26C6E"/>
    <w:rsid w:val="00D53A26"/>
    <w:rsid w:val="00D6535A"/>
    <w:rsid w:val="00D6625C"/>
    <w:rsid w:val="00D66568"/>
    <w:rsid w:val="00D756AB"/>
    <w:rsid w:val="00DC486A"/>
    <w:rsid w:val="00DE7863"/>
    <w:rsid w:val="00E02A0C"/>
    <w:rsid w:val="00E53A62"/>
    <w:rsid w:val="00E550FD"/>
    <w:rsid w:val="00E67296"/>
    <w:rsid w:val="00E74ACB"/>
    <w:rsid w:val="00EA1B6A"/>
    <w:rsid w:val="00EC18D7"/>
    <w:rsid w:val="00EE6192"/>
    <w:rsid w:val="00EF09F4"/>
    <w:rsid w:val="00F00E3E"/>
    <w:rsid w:val="00F017B0"/>
    <w:rsid w:val="00F236E5"/>
    <w:rsid w:val="00F276AA"/>
    <w:rsid w:val="00F31C9F"/>
    <w:rsid w:val="00F421C4"/>
    <w:rsid w:val="00F43CDA"/>
    <w:rsid w:val="00F501BC"/>
    <w:rsid w:val="00F8465D"/>
    <w:rsid w:val="00F846D5"/>
    <w:rsid w:val="00FA758B"/>
    <w:rsid w:val="00FC740F"/>
    <w:rsid w:val="00FD257E"/>
    <w:rsid w:val="00FE5E15"/>
    <w:rsid w:val="02600DB2"/>
    <w:rsid w:val="0E6130D4"/>
    <w:rsid w:val="0E8C43EF"/>
    <w:rsid w:val="1E232FEE"/>
    <w:rsid w:val="334E3CEA"/>
    <w:rsid w:val="774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5"/>
    <w:qFormat/>
    <w:uiPriority w:val="0"/>
    <w:pPr>
      <w:keepNext/>
      <w:tabs>
        <w:tab w:val="left" w:pos="0"/>
      </w:tabs>
      <w:jc w:val="center"/>
      <w:outlineLvl w:val="1"/>
    </w:pPr>
    <w:rPr>
      <w:b/>
      <w:bCs/>
      <w:sz w:val="32"/>
      <w:lang w:val="zh-CN"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autoRedefine/>
    <w:qFormat/>
    <w:uiPriority w:val="0"/>
    <w:pPr>
      <w:spacing w:after="140" w:line="276" w:lineRule="auto"/>
    </w:pPr>
  </w:style>
  <w:style w:type="paragraph" w:styleId="7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8">
    <w:name w:val="List"/>
    <w:basedOn w:val="6"/>
    <w:autoRedefine/>
    <w:qFormat/>
    <w:uiPriority w:val="0"/>
    <w:rPr>
      <w:rFonts w:cs="Arial"/>
    </w:rPr>
  </w:style>
  <w:style w:type="paragraph" w:styleId="9">
    <w:name w:val="Subtitle"/>
    <w:basedOn w:val="1"/>
    <w:next w:val="6"/>
    <w:autoRedefine/>
    <w:qFormat/>
    <w:uiPriority w:val="0"/>
    <w:pPr>
      <w:ind w:left="-360"/>
      <w:jc w:val="center"/>
    </w:pPr>
    <w:rPr>
      <w:b/>
    </w:rPr>
  </w:style>
  <w:style w:type="paragraph" w:customStyle="1" w:styleId="10">
    <w:name w:val="Заголовок 11"/>
    <w:basedOn w:val="1"/>
    <w:next w:val="1"/>
    <w:autoRedefine/>
    <w:qFormat/>
    <w:uiPriority w:val="0"/>
    <w:pPr>
      <w:keepNext/>
      <w:numPr>
        <w:ilvl w:val="0"/>
        <w:numId w:val="1"/>
      </w:numPr>
      <w:jc w:val="center"/>
      <w:outlineLvl w:val="0"/>
    </w:pPr>
    <w:rPr>
      <w:b/>
    </w:rPr>
  </w:style>
  <w:style w:type="paragraph" w:customStyle="1" w:styleId="11">
    <w:name w:val="Заголовок 21"/>
    <w:basedOn w:val="1"/>
    <w:next w:val="1"/>
    <w:autoRedefine/>
    <w:qFormat/>
    <w:uiPriority w:val="0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12">
    <w:name w:val="Текст выноски Знак"/>
    <w:basedOn w:val="3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Верхний колонтитул Знак"/>
    <w:basedOn w:val="3"/>
    <w:autoRedefine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3"/>
    <w:autoRedefine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1"/>
    <w:next w:val="6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6">
    <w:name w:val="Название объекта1"/>
    <w:basedOn w:val="1"/>
    <w:autoRedefine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17">
    <w:name w:val="No Spacing"/>
    <w:link w:val="24"/>
    <w:autoRedefine/>
    <w:qFormat/>
    <w:uiPriority w:val="0"/>
    <w:pPr>
      <w:suppressAutoHyphens/>
    </w:pPr>
    <w:rPr>
      <w:rFonts w:eastAsia="Times New Roman" w:cs="Times New Roman" w:asciiTheme="minorHAnsi" w:hAnsiTheme="minorHAnsi"/>
      <w:sz w:val="22"/>
      <w:szCs w:val="22"/>
      <w:lang w:val="ru-RU" w:eastAsia="ru-RU" w:bidi="ar-SA"/>
    </w:rPr>
  </w:style>
  <w:style w:type="paragraph" w:customStyle="1" w:styleId="18">
    <w:name w:val="ConsPlusNormal"/>
    <w:autoRedefine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lang w:val="ru-RU" w:eastAsia="ar-SA" w:bidi="ar-SA"/>
    </w:rPr>
  </w:style>
  <w:style w:type="paragraph" w:styleId="19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20">
    <w:name w:val="ConsPlusNonformat"/>
    <w:autoRedefine/>
    <w:qFormat/>
    <w:uiPriority w:val="0"/>
    <w:pPr>
      <w:widowControl w:val="0"/>
      <w:suppressAutoHyphens/>
    </w:pPr>
    <w:rPr>
      <w:rFonts w:ascii="Courier New" w:hAnsi="Courier New" w:eastAsia="Arial" w:cs="Courier New"/>
      <w:lang w:val="ru-RU" w:eastAsia="ar-SA" w:bidi="ar-SA"/>
    </w:rPr>
  </w:style>
  <w:style w:type="paragraph" w:customStyle="1" w:styleId="21">
    <w:name w:val="Колонтитул"/>
    <w:basedOn w:val="1"/>
    <w:autoRedefine/>
    <w:qFormat/>
    <w:uiPriority w:val="0"/>
  </w:style>
  <w:style w:type="paragraph" w:customStyle="1" w:styleId="22">
    <w:name w:val="Верхний колонтитул1"/>
    <w:basedOn w:val="1"/>
    <w:autoRedefine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23">
    <w:name w:val="Нижний колонтитул1"/>
    <w:basedOn w:val="1"/>
    <w:autoRedefine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24">
    <w:name w:val="Без интервала Знак"/>
    <w:link w:val="17"/>
    <w:autoRedefine/>
    <w:qFormat/>
    <w:uiPriority w:val="0"/>
    <w:rPr>
      <w:rFonts w:eastAsia="Times New Roman" w:cs="Times New Roman"/>
      <w:lang w:eastAsia="ru-RU"/>
    </w:rPr>
  </w:style>
  <w:style w:type="character" w:customStyle="1" w:styleId="25">
    <w:name w:val="Заголовок 2 Знак"/>
    <w:basedOn w:val="3"/>
    <w:link w:val="2"/>
    <w:qFormat/>
    <w:uiPriority w:val="0"/>
    <w:rPr>
      <w:rFonts w:eastAsia="Times New Roman"/>
      <w:b/>
      <w:bCs/>
      <w:sz w:val="32"/>
      <w:szCs w:val="24"/>
      <w:lang w:val="zh-CN"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C8C0-CF35-4BE6-AA42-1BA5AD878D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1705</Characters>
  <Lines>14</Lines>
  <Paragraphs>3</Paragraphs>
  <TotalTime>92</TotalTime>
  <ScaleCrop>false</ScaleCrop>
  <LinksUpToDate>false</LinksUpToDate>
  <CharactersWithSpaces>2000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2024-10-23T05:10:00Z</dcterms:created>
  <dc:creator>User</dc:creator>
  <cp:lastModifiedBy>Поселение Бекетовка</cp:lastModifiedBy>
  <cp:lastPrinted>2024-09-13T11:22:00Z</cp:lastPrinted>
  <dcterms:modified xsi:type="dcterms:W3CDTF">2024-10-30T10:36:20Z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0CEF8247E26B4D2EB49BE683F50A7EB2_13</vt:lpwstr>
  </property>
</Properties>
</file>