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7AE" w:rsidRPr="00877190" w:rsidRDefault="00CD17BD" w:rsidP="008807AE">
      <w:pPr>
        <w:pStyle w:val="af4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-548640</wp:posOffset>
            </wp:positionV>
            <wp:extent cx="491490" cy="552450"/>
            <wp:effectExtent l="19050" t="0" r="3810" b="0"/>
            <wp:wrapNone/>
            <wp:docPr id="2" name="Рисунок 2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07AE" w:rsidRPr="00CD17BD" w:rsidRDefault="008807AE" w:rsidP="008807AE">
      <w:pPr>
        <w:pStyle w:val="af"/>
        <w:jc w:val="center"/>
        <w:rPr>
          <w:rFonts w:ascii="PT Astra Serif" w:hAnsi="PT Astra Serif"/>
          <w:b/>
          <w:sz w:val="28"/>
          <w:szCs w:val="28"/>
        </w:rPr>
      </w:pPr>
      <w:r w:rsidRPr="00CD17BD">
        <w:rPr>
          <w:rFonts w:ascii="PT Astra Serif" w:hAnsi="PT Astra Serif"/>
          <w:b/>
          <w:sz w:val="28"/>
          <w:szCs w:val="28"/>
        </w:rPr>
        <w:t>АДМИНИСТРАЦИИ МУНИЦИПАЛЬНОГО ОБРАЗОВАНИЯ</w:t>
      </w:r>
    </w:p>
    <w:p w:rsidR="00CD17BD" w:rsidRPr="00CD17BD" w:rsidRDefault="00CD17BD" w:rsidP="008807AE">
      <w:pPr>
        <w:pStyle w:val="af"/>
        <w:jc w:val="center"/>
        <w:rPr>
          <w:rFonts w:ascii="PT Astra Serif" w:hAnsi="PT Astra Serif"/>
          <w:b/>
          <w:sz w:val="28"/>
          <w:szCs w:val="28"/>
        </w:rPr>
      </w:pPr>
      <w:r w:rsidRPr="00CD17BD">
        <w:rPr>
          <w:rFonts w:ascii="PT Astra Serif" w:hAnsi="PT Astra Serif"/>
          <w:b/>
          <w:sz w:val="28"/>
          <w:szCs w:val="28"/>
        </w:rPr>
        <w:t xml:space="preserve">«БЕКЕТОВСКОЕ СЕЛЬСКОЕ ПОСЕЛЕНИЕ» </w:t>
      </w:r>
    </w:p>
    <w:p w:rsidR="008807AE" w:rsidRPr="00CD17BD" w:rsidRDefault="00E92808" w:rsidP="008807AE">
      <w:pPr>
        <w:pStyle w:val="af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ВЕШКАЙМСКОГО РАЙ</w:t>
      </w:r>
      <w:r w:rsidR="00CD17BD" w:rsidRPr="00CD17BD">
        <w:rPr>
          <w:rFonts w:ascii="PT Astra Serif" w:hAnsi="PT Astra Serif"/>
          <w:b/>
          <w:sz w:val="28"/>
          <w:szCs w:val="28"/>
        </w:rPr>
        <w:t>ОНА</w:t>
      </w:r>
      <w:r w:rsidRPr="00E92808">
        <w:rPr>
          <w:rFonts w:ascii="PT Astra Serif" w:hAnsi="PT Astra Serif"/>
          <w:b/>
          <w:sz w:val="28"/>
          <w:szCs w:val="28"/>
        </w:rPr>
        <w:t xml:space="preserve"> </w:t>
      </w:r>
      <w:r w:rsidRPr="00CD17BD">
        <w:rPr>
          <w:rFonts w:ascii="PT Astra Serif" w:hAnsi="PT Astra Serif"/>
          <w:b/>
          <w:sz w:val="28"/>
          <w:szCs w:val="28"/>
        </w:rPr>
        <w:t>УЛЬЯНОВСКОЙ ОБЛАСТИ</w:t>
      </w:r>
    </w:p>
    <w:p w:rsidR="008807AE" w:rsidRPr="00CD17BD" w:rsidRDefault="008807AE" w:rsidP="008807AE">
      <w:pPr>
        <w:pStyle w:val="af"/>
        <w:jc w:val="center"/>
        <w:rPr>
          <w:rFonts w:ascii="PT Astra Serif" w:hAnsi="PT Astra Serif"/>
          <w:b/>
          <w:sz w:val="28"/>
          <w:szCs w:val="28"/>
        </w:rPr>
      </w:pPr>
    </w:p>
    <w:p w:rsidR="008807AE" w:rsidRPr="00065F0B" w:rsidRDefault="008807AE" w:rsidP="008807AE">
      <w:pPr>
        <w:pStyle w:val="af"/>
        <w:jc w:val="center"/>
        <w:rPr>
          <w:rFonts w:ascii="PT Astra Serif" w:hAnsi="PT Astra Serif"/>
          <w:b/>
          <w:sz w:val="32"/>
          <w:szCs w:val="32"/>
        </w:rPr>
      </w:pPr>
    </w:p>
    <w:p w:rsidR="008807AE" w:rsidRPr="00CD17BD" w:rsidRDefault="008807AE" w:rsidP="008807AE">
      <w:pPr>
        <w:jc w:val="center"/>
        <w:rPr>
          <w:rFonts w:ascii="PT Astra Serif" w:eastAsia="Times New Roman" w:hAnsi="PT Astra Serif"/>
          <w:b/>
          <w:bCs/>
          <w:sz w:val="36"/>
          <w:szCs w:val="36"/>
        </w:rPr>
      </w:pPr>
      <w:r w:rsidRPr="00CD17BD">
        <w:rPr>
          <w:rFonts w:ascii="PT Astra Serif" w:eastAsia="Calibri" w:hAnsi="PT Astra Serif"/>
          <w:b/>
          <w:sz w:val="36"/>
          <w:szCs w:val="36"/>
        </w:rPr>
        <w:t>ПОСТАНОВЛЕНИЕ</w:t>
      </w:r>
    </w:p>
    <w:p w:rsidR="00962410" w:rsidRPr="00E62B66" w:rsidRDefault="00962410" w:rsidP="00962410">
      <w:pPr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</w:p>
    <w:p w:rsidR="00962410" w:rsidRPr="00E62B66" w:rsidRDefault="0084099E" w:rsidP="00E62B66">
      <w:pPr>
        <w:spacing w:after="0" w:line="240" w:lineRule="auto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10</w:t>
      </w:r>
      <w:r w:rsidR="00686E99">
        <w:rPr>
          <w:rFonts w:ascii="PT Astra Serif" w:hAnsi="PT Astra Serif"/>
          <w:bCs/>
          <w:sz w:val="28"/>
          <w:szCs w:val="28"/>
        </w:rPr>
        <w:t xml:space="preserve"> января </w:t>
      </w:r>
      <w:r>
        <w:rPr>
          <w:rFonts w:ascii="PT Astra Serif" w:hAnsi="PT Astra Serif"/>
          <w:bCs/>
          <w:sz w:val="28"/>
          <w:szCs w:val="28"/>
        </w:rPr>
        <w:t>2024</w:t>
      </w:r>
      <w:r w:rsidR="00CD17BD">
        <w:rPr>
          <w:rFonts w:ascii="PT Astra Serif" w:hAnsi="PT Astra Serif"/>
          <w:bCs/>
          <w:sz w:val="28"/>
          <w:szCs w:val="28"/>
        </w:rPr>
        <w:t>г</w:t>
      </w:r>
      <w:r w:rsidR="00962410" w:rsidRPr="00E62B66">
        <w:rPr>
          <w:rFonts w:ascii="PT Astra Serif" w:hAnsi="PT Astra Serif"/>
          <w:bCs/>
          <w:sz w:val="28"/>
          <w:szCs w:val="28"/>
        </w:rPr>
        <w:t xml:space="preserve">      </w:t>
      </w:r>
      <w:r w:rsidR="00962410" w:rsidRPr="00E62B66">
        <w:rPr>
          <w:rFonts w:ascii="PT Astra Serif" w:hAnsi="PT Astra Serif"/>
          <w:bCs/>
          <w:sz w:val="28"/>
          <w:szCs w:val="28"/>
        </w:rPr>
        <w:tab/>
      </w:r>
      <w:r w:rsidR="00962410" w:rsidRPr="00E62B66">
        <w:rPr>
          <w:rFonts w:ascii="PT Astra Serif" w:hAnsi="PT Astra Serif"/>
          <w:bCs/>
          <w:sz w:val="28"/>
          <w:szCs w:val="28"/>
        </w:rPr>
        <w:tab/>
      </w:r>
      <w:r w:rsidR="00962410" w:rsidRPr="00E62B66">
        <w:rPr>
          <w:rFonts w:ascii="PT Astra Serif" w:hAnsi="PT Astra Serif"/>
          <w:bCs/>
          <w:sz w:val="28"/>
          <w:szCs w:val="28"/>
        </w:rPr>
        <w:tab/>
      </w:r>
      <w:r w:rsidR="00962410" w:rsidRPr="00E62B66">
        <w:rPr>
          <w:rFonts w:ascii="PT Astra Serif" w:hAnsi="PT Astra Serif"/>
          <w:bCs/>
          <w:sz w:val="28"/>
          <w:szCs w:val="28"/>
        </w:rPr>
        <w:tab/>
      </w:r>
      <w:r w:rsidR="00962410" w:rsidRPr="00E62B66">
        <w:rPr>
          <w:rFonts w:ascii="PT Astra Serif" w:hAnsi="PT Astra Serif"/>
          <w:bCs/>
          <w:sz w:val="28"/>
          <w:szCs w:val="28"/>
        </w:rPr>
        <w:tab/>
      </w:r>
      <w:r w:rsidR="00962410" w:rsidRPr="00E62B66">
        <w:rPr>
          <w:rFonts w:ascii="PT Astra Serif" w:hAnsi="PT Astra Serif"/>
          <w:bCs/>
          <w:sz w:val="28"/>
          <w:szCs w:val="28"/>
        </w:rPr>
        <w:tab/>
      </w:r>
      <w:r w:rsidR="00962410" w:rsidRPr="00E62B66">
        <w:rPr>
          <w:rFonts w:ascii="PT Astra Serif" w:hAnsi="PT Astra Serif"/>
          <w:bCs/>
          <w:sz w:val="28"/>
          <w:szCs w:val="28"/>
        </w:rPr>
        <w:tab/>
        <w:t xml:space="preserve">   </w:t>
      </w:r>
      <w:r w:rsidR="00686E99">
        <w:rPr>
          <w:rFonts w:ascii="PT Astra Serif" w:hAnsi="PT Astra Serif"/>
          <w:bCs/>
          <w:sz w:val="28"/>
          <w:szCs w:val="28"/>
        </w:rPr>
        <w:t xml:space="preserve">                     </w:t>
      </w:r>
      <w:r w:rsidR="00962410" w:rsidRPr="00E62B66">
        <w:rPr>
          <w:rFonts w:ascii="PT Astra Serif" w:hAnsi="PT Astra Serif"/>
          <w:bCs/>
          <w:sz w:val="28"/>
          <w:szCs w:val="28"/>
        </w:rPr>
        <w:t xml:space="preserve">№ </w:t>
      </w:r>
      <w:r>
        <w:rPr>
          <w:rFonts w:ascii="PT Astra Serif" w:hAnsi="PT Astra Serif"/>
          <w:bCs/>
          <w:sz w:val="28"/>
          <w:szCs w:val="28"/>
        </w:rPr>
        <w:t>02</w:t>
      </w:r>
    </w:p>
    <w:p w:rsidR="00962410" w:rsidRPr="00962410" w:rsidRDefault="00CD17BD" w:rsidP="00962410">
      <w:pPr>
        <w:spacing w:after="0" w:line="240" w:lineRule="auto"/>
        <w:jc w:val="center"/>
        <w:rPr>
          <w:rFonts w:ascii="PT Astra Serif" w:hAnsi="PT Astra Serif"/>
          <w:b/>
          <w:bCs/>
          <w:sz w:val="24"/>
        </w:rPr>
      </w:pPr>
      <w:r>
        <w:rPr>
          <w:rFonts w:ascii="PT Astra Serif" w:hAnsi="PT Astra Serif"/>
          <w:bCs/>
          <w:sz w:val="24"/>
        </w:rPr>
        <w:t>с. Бекетовка</w:t>
      </w:r>
    </w:p>
    <w:p w:rsidR="00962410" w:rsidRPr="00962410" w:rsidRDefault="00962410" w:rsidP="0096241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962410" w:rsidRPr="00962410" w:rsidRDefault="00962410" w:rsidP="0096241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962410" w:rsidRPr="00A06234" w:rsidRDefault="0055130C" w:rsidP="00A06234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55130C">
        <w:rPr>
          <w:rFonts w:ascii="PT Astra Serif" w:hAnsi="PT Astra Serif"/>
          <w:b/>
          <w:bCs/>
          <w:color w:val="000000" w:themeColor="text1"/>
          <w:sz w:val="28"/>
          <w:szCs w:val="28"/>
        </w:rPr>
        <w:t>Об утверждении П</w:t>
      </w:r>
      <w:r w:rsidRPr="0055130C">
        <w:rPr>
          <w:rFonts w:ascii="PT Astra Serif" w:hAnsi="PT Astra Serif"/>
          <w:b/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 w:rsidR="00181A83" w:rsidRPr="00181A83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181A83" w:rsidRPr="00134ACC">
        <w:rPr>
          <w:rFonts w:ascii="PT Astra Serif" w:hAnsi="PT Astra Serif"/>
          <w:b/>
          <w:bCs/>
          <w:sz w:val="28"/>
          <w:szCs w:val="28"/>
        </w:rPr>
        <w:t>муниципального контроля</w:t>
      </w:r>
      <w:r w:rsidR="00ED7BE4">
        <w:rPr>
          <w:rFonts w:ascii="PT Astra Serif" w:hAnsi="PT Astra Serif"/>
          <w:b/>
          <w:bCs/>
          <w:sz w:val="28"/>
          <w:szCs w:val="28"/>
        </w:rPr>
        <w:t xml:space="preserve"> в сфере</w:t>
      </w:r>
      <w:r w:rsidR="0031043C" w:rsidRPr="0055130C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благоустройства</w:t>
      </w:r>
      <w:r w:rsidR="00962410" w:rsidRPr="0055130C">
        <w:rPr>
          <w:rFonts w:ascii="PT Astra Serif" w:hAnsi="PT Astra Serif"/>
          <w:b/>
          <w:bCs/>
          <w:sz w:val="28"/>
          <w:szCs w:val="28"/>
        </w:rPr>
        <w:t xml:space="preserve"> на территории муниципального об</w:t>
      </w:r>
      <w:r w:rsidR="00CD17BD">
        <w:rPr>
          <w:rFonts w:ascii="PT Astra Serif" w:hAnsi="PT Astra Serif"/>
          <w:b/>
          <w:bCs/>
          <w:sz w:val="28"/>
          <w:szCs w:val="28"/>
        </w:rPr>
        <w:t>разования «Бекетовское сельское</w:t>
      </w:r>
      <w:r w:rsidR="00962410" w:rsidRPr="0055130C">
        <w:rPr>
          <w:rFonts w:ascii="PT Astra Serif" w:hAnsi="PT Astra Serif"/>
          <w:b/>
          <w:bCs/>
          <w:sz w:val="28"/>
          <w:szCs w:val="28"/>
        </w:rPr>
        <w:t xml:space="preserve"> поселение» Вешкаймского района Ульяновской области</w:t>
      </w:r>
      <w:r w:rsidR="00686E99">
        <w:rPr>
          <w:rFonts w:ascii="PT Astra Serif" w:hAnsi="PT Astra Serif"/>
          <w:b/>
          <w:bCs/>
          <w:sz w:val="28"/>
          <w:szCs w:val="28"/>
        </w:rPr>
        <w:t xml:space="preserve"> на 202</w:t>
      </w:r>
      <w:r w:rsidR="0084099E">
        <w:rPr>
          <w:rFonts w:ascii="PT Astra Serif" w:hAnsi="PT Astra Serif"/>
          <w:b/>
          <w:bCs/>
          <w:sz w:val="28"/>
          <w:szCs w:val="28"/>
        </w:rPr>
        <w:t>4</w:t>
      </w:r>
      <w:r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:rsidR="00962410" w:rsidRDefault="00962410" w:rsidP="0096241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62410">
        <w:rPr>
          <w:rFonts w:ascii="PT Astra Serif" w:hAnsi="PT Astra Serif"/>
          <w:sz w:val="28"/>
          <w:szCs w:val="28"/>
        </w:rPr>
        <w:tab/>
      </w:r>
      <w:r w:rsidR="0055130C" w:rsidRPr="0055130C">
        <w:rPr>
          <w:rFonts w:ascii="PT Astra Serif" w:hAnsi="PT Astra Serif"/>
          <w:color w:val="000000" w:themeColor="text1"/>
          <w:sz w:val="28"/>
          <w:szCs w:val="28"/>
        </w:rPr>
        <w:t>В соответствии со статьей 44 Федерального закона от 31 июля 2020 года        № 248-ФЗ «О государственном контроле (надзоре) и муниципальном контроле в Российской Федерации»,</w:t>
      </w:r>
      <w:r w:rsidR="0055130C" w:rsidRPr="0055130C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="007F1CD4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5130C" w:rsidRPr="0055130C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1E1485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,</w:t>
      </w:r>
      <w:r w:rsidR="0055130C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E1485" w:rsidRPr="00273266">
        <w:rPr>
          <w:rFonts w:ascii="PT Astra Serif" w:hAnsi="PT Astra Serif" w:cs="Times New Roman"/>
          <w:sz w:val="28"/>
          <w:szCs w:val="28"/>
        </w:rPr>
        <w:t>администрация муниципального образования</w:t>
      </w:r>
      <w:r w:rsidR="00CD17BD">
        <w:rPr>
          <w:rFonts w:ascii="PT Astra Serif" w:hAnsi="PT Astra Serif" w:cs="Times New Roman"/>
          <w:sz w:val="28"/>
          <w:szCs w:val="28"/>
        </w:rPr>
        <w:t xml:space="preserve"> «Бекетовское сельское поселение» Вешкаймского района Ульяновской области</w:t>
      </w:r>
      <w:r w:rsidR="001E1485" w:rsidRPr="00273266">
        <w:rPr>
          <w:rFonts w:ascii="PT Astra Serif" w:hAnsi="PT Astra Serif" w:cs="Times New Roman"/>
          <w:sz w:val="28"/>
          <w:szCs w:val="28"/>
        </w:rPr>
        <w:t>, постановляет</w:t>
      </w:r>
      <w:r w:rsidRPr="0055130C">
        <w:rPr>
          <w:rFonts w:ascii="PT Astra Serif" w:hAnsi="PT Astra Serif"/>
          <w:sz w:val="28"/>
          <w:szCs w:val="28"/>
        </w:rPr>
        <w:t>:</w:t>
      </w:r>
    </w:p>
    <w:p w:rsidR="00A06234" w:rsidRDefault="00A06234" w:rsidP="0096241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84099E" w:rsidRPr="00A06234" w:rsidRDefault="00A06234" w:rsidP="00A0623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55130C" w:rsidRPr="00A06234">
        <w:rPr>
          <w:rFonts w:ascii="PT Astra Serif" w:hAnsi="PT Astra Serif"/>
          <w:color w:val="000000" w:themeColor="text1"/>
          <w:sz w:val="28"/>
          <w:szCs w:val="28"/>
        </w:rPr>
        <w:t>Утвердить П</w:t>
      </w:r>
      <w:r w:rsidR="0055130C" w:rsidRPr="00A06234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="00ED7BE4" w:rsidRPr="00A06234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муниципального контроля в сфере</w:t>
      </w:r>
      <w:r w:rsidR="0031043C" w:rsidRPr="00A06234">
        <w:rPr>
          <w:rFonts w:ascii="PT Astra Serif" w:eastAsia="Times New Roman" w:hAnsi="PT Astra Serif" w:cs="Times New Roman"/>
          <w:bCs/>
          <w:sz w:val="28"/>
          <w:szCs w:val="28"/>
        </w:rPr>
        <w:t xml:space="preserve"> благоустройства</w:t>
      </w:r>
      <w:r w:rsidR="00962410" w:rsidRPr="00A06234">
        <w:rPr>
          <w:rFonts w:ascii="PT Astra Serif" w:hAnsi="PT Astra Serif"/>
          <w:bCs/>
          <w:sz w:val="28"/>
          <w:szCs w:val="28"/>
        </w:rPr>
        <w:t xml:space="preserve"> на территории муниципального образования </w:t>
      </w:r>
      <w:r w:rsidR="00CD17BD" w:rsidRPr="00A06234">
        <w:rPr>
          <w:rFonts w:ascii="PT Astra Serif" w:hAnsi="PT Astra Serif" w:cs="Times New Roman"/>
          <w:sz w:val="28"/>
          <w:szCs w:val="28"/>
        </w:rPr>
        <w:t>«Бекетовское сельское поселение» Вешкаймского района Ульяновской области</w:t>
      </w:r>
      <w:r w:rsidR="00CD17BD" w:rsidRPr="00A06234">
        <w:rPr>
          <w:rFonts w:ascii="PT Astra Serif" w:hAnsi="PT Astra Serif"/>
          <w:bCs/>
          <w:sz w:val="28"/>
          <w:szCs w:val="28"/>
        </w:rPr>
        <w:t xml:space="preserve"> </w:t>
      </w:r>
      <w:r w:rsidR="00686E99" w:rsidRPr="00A06234">
        <w:rPr>
          <w:rFonts w:ascii="PT Astra Serif" w:hAnsi="PT Astra Serif"/>
          <w:bCs/>
          <w:sz w:val="28"/>
          <w:szCs w:val="28"/>
        </w:rPr>
        <w:t>на 2023</w:t>
      </w:r>
      <w:r w:rsidR="0055130C" w:rsidRPr="00A06234">
        <w:rPr>
          <w:rFonts w:ascii="PT Astra Serif" w:hAnsi="PT Astra Serif"/>
          <w:bCs/>
          <w:sz w:val="28"/>
          <w:szCs w:val="28"/>
        </w:rPr>
        <w:t xml:space="preserve"> год (приложение № 1)</w:t>
      </w:r>
      <w:r w:rsidR="00962410" w:rsidRPr="00A06234">
        <w:rPr>
          <w:rFonts w:ascii="PT Astra Serif" w:hAnsi="PT Astra Serif"/>
          <w:sz w:val="28"/>
          <w:szCs w:val="28"/>
        </w:rPr>
        <w:t>.</w:t>
      </w:r>
    </w:p>
    <w:p w:rsidR="00962410" w:rsidRPr="0084099E" w:rsidRDefault="0084099E" w:rsidP="0084099E">
      <w:pPr>
        <w:spacing w:after="0" w:line="240" w:lineRule="auto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5126A7">
        <w:rPr>
          <w:rFonts w:ascii="PT Astra Serif" w:hAnsi="PT Astra Serif"/>
          <w:sz w:val="28"/>
          <w:szCs w:val="28"/>
        </w:rPr>
        <w:t>Признать утратившим силу постановление администрации муниципального образования «Бекетовское сельское поселение» Вешкаймского района Ульяновской области</w:t>
      </w:r>
      <w:r>
        <w:rPr>
          <w:rFonts w:ascii="PT Astra Serif" w:hAnsi="PT Astra Serif"/>
          <w:sz w:val="28"/>
          <w:szCs w:val="28"/>
        </w:rPr>
        <w:t xml:space="preserve"> от 17.01.2023 г </w:t>
      </w:r>
      <w:r w:rsidRPr="0084099E">
        <w:rPr>
          <w:rFonts w:ascii="PT Astra Serif" w:hAnsi="PT Astra Serif"/>
          <w:sz w:val="28"/>
          <w:szCs w:val="28"/>
        </w:rPr>
        <w:t>«</w:t>
      </w:r>
      <w:r w:rsidRPr="0084099E">
        <w:rPr>
          <w:rFonts w:ascii="PT Astra Serif" w:hAnsi="PT Astra Serif"/>
          <w:bCs/>
          <w:color w:val="000000" w:themeColor="text1"/>
          <w:sz w:val="28"/>
          <w:szCs w:val="28"/>
        </w:rPr>
        <w:t>Об утверждении П</w:t>
      </w:r>
      <w:r w:rsidRPr="0084099E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 w:rsidRPr="0084099E">
        <w:rPr>
          <w:rFonts w:ascii="PT Astra Serif" w:hAnsi="PT Astra Serif"/>
          <w:bCs/>
          <w:sz w:val="28"/>
          <w:szCs w:val="28"/>
        </w:rPr>
        <w:t xml:space="preserve"> муниципального контроля в сфере</w:t>
      </w:r>
      <w:r w:rsidRPr="0084099E">
        <w:rPr>
          <w:rFonts w:ascii="PT Astra Serif" w:eastAsia="Times New Roman" w:hAnsi="PT Astra Serif" w:cs="Times New Roman"/>
          <w:bCs/>
          <w:sz w:val="28"/>
          <w:szCs w:val="28"/>
        </w:rPr>
        <w:t xml:space="preserve"> благоустройства</w:t>
      </w:r>
      <w:r w:rsidRPr="0084099E">
        <w:rPr>
          <w:rFonts w:ascii="PT Astra Serif" w:hAnsi="PT Astra Serif"/>
          <w:bCs/>
          <w:sz w:val="28"/>
          <w:szCs w:val="28"/>
        </w:rPr>
        <w:t xml:space="preserve"> на территории муниципального образования «Бекетовское сельское поселение» Вешкаймского района Ульяновской области на 2023 год</w:t>
      </w:r>
      <w:r>
        <w:rPr>
          <w:rFonts w:ascii="PT Astra Serif" w:hAnsi="PT Astra Serif"/>
          <w:sz w:val="28"/>
          <w:szCs w:val="28"/>
        </w:rPr>
        <w:t>»</w:t>
      </w:r>
    </w:p>
    <w:p w:rsidR="00962410" w:rsidRPr="00D545E0" w:rsidRDefault="00FC60FB" w:rsidP="00FC60F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 </w:t>
      </w:r>
      <w:r w:rsidR="00FC3328">
        <w:rPr>
          <w:rFonts w:ascii="PT Astra Serif" w:hAnsi="PT Astra Serif"/>
          <w:sz w:val="28"/>
          <w:szCs w:val="28"/>
        </w:rPr>
        <w:t xml:space="preserve">2 </w:t>
      </w:r>
      <w:r w:rsidR="00962410" w:rsidRPr="00D545E0">
        <w:rPr>
          <w:rFonts w:ascii="PT Astra Serif" w:hAnsi="PT Astra Serif"/>
          <w:sz w:val="28"/>
          <w:szCs w:val="28"/>
        </w:rPr>
        <w:t xml:space="preserve">. </w:t>
      </w:r>
      <w:r w:rsidR="00D545E0" w:rsidRPr="00D545E0">
        <w:rPr>
          <w:rFonts w:ascii="PT Astra Serif" w:hAnsi="PT Astra Serif"/>
          <w:sz w:val="28"/>
          <w:szCs w:val="28"/>
        </w:rPr>
        <w:t>Настоящее постановление вступает в силу на следующий день после его обнародования</w:t>
      </w:r>
      <w:r w:rsidR="0055130C" w:rsidRPr="00D545E0">
        <w:rPr>
          <w:rFonts w:ascii="PT Astra Serif" w:hAnsi="PT Astra Serif"/>
          <w:bCs/>
          <w:sz w:val="28"/>
          <w:szCs w:val="28"/>
        </w:rPr>
        <w:t>.</w:t>
      </w:r>
    </w:p>
    <w:p w:rsidR="00962410" w:rsidRPr="00962410" w:rsidRDefault="00962410" w:rsidP="0096241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962410" w:rsidRPr="00962410" w:rsidRDefault="00962410" w:rsidP="0096241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8807AE" w:rsidRPr="007E606F" w:rsidRDefault="0084099E" w:rsidP="008807AE">
      <w:pPr>
        <w:pStyle w:val="af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И.о.главы</w:t>
      </w:r>
      <w:r w:rsidR="008807AE" w:rsidRPr="007E606F">
        <w:rPr>
          <w:rFonts w:ascii="PT Astra Serif" w:hAnsi="PT Astra Serif"/>
          <w:sz w:val="28"/>
          <w:szCs w:val="28"/>
        </w:rPr>
        <w:t xml:space="preserve"> администрации</w:t>
      </w:r>
    </w:p>
    <w:p w:rsidR="008807AE" w:rsidRPr="007E606F" w:rsidRDefault="008807AE" w:rsidP="008807AE">
      <w:pPr>
        <w:pStyle w:val="af"/>
        <w:jc w:val="both"/>
        <w:rPr>
          <w:rFonts w:ascii="PT Astra Serif" w:hAnsi="PT Astra Serif"/>
          <w:sz w:val="28"/>
          <w:szCs w:val="28"/>
        </w:rPr>
      </w:pPr>
      <w:r w:rsidRPr="007E606F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962410" w:rsidRPr="00962410" w:rsidRDefault="00CD17BD" w:rsidP="008807A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«Бекетовское сельское поселение»                                                     </w:t>
      </w:r>
      <w:r w:rsidR="0084099E">
        <w:rPr>
          <w:rFonts w:ascii="PT Astra Serif" w:hAnsi="PT Astra Serif"/>
          <w:sz w:val="28"/>
          <w:szCs w:val="28"/>
        </w:rPr>
        <w:t>Н.В.Гарная</w:t>
      </w:r>
    </w:p>
    <w:p w:rsidR="001B1DD4" w:rsidRDefault="001B1DD4" w:rsidP="00962410">
      <w:pPr>
        <w:spacing w:after="0" w:line="240" w:lineRule="auto"/>
        <w:ind w:firstLine="68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827EA3" w:rsidRDefault="00827EA3" w:rsidP="00836689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2410" w:rsidRPr="003E0AF0" w:rsidRDefault="00962410" w:rsidP="008807AE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3E0AF0">
        <w:rPr>
          <w:rFonts w:ascii="PT Astra Serif" w:hAnsi="PT Astra Serif"/>
          <w:sz w:val="28"/>
          <w:szCs w:val="28"/>
        </w:rPr>
        <w:t xml:space="preserve">Приложение № 1 к </w:t>
      </w:r>
      <w:r w:rsidR="008807AE" w:rsidRPr="003E0AF0">
        <w:rPr>
          <w:rFonts w:ascii="PT Astra Serif" w:hAnsi="PT Astra Serif"/>
          <w:sz w:val="28"/>
          <w:szCs w:val="28"/>
        </w:rPr>
        <w:t>постановлению</w:t>
      </w:r>
    </w:p>
    <w:p w:rsidR="00962410" w:rsidRPr="003E0AF0" w:rsidRDefault="008807AE" w:rsidP="00962410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3E0AF0">
        <w:rPr>
          <w:rFonts w:ascii="PT Astra Serif" w:hAnsi="PT Astra Serif"/>
          <w:sz w:val="28"/>
          <w:szCs w:val="28"/>
        </w:rPr>
        <w:t xml:space="preserve">администрации </w:t>
      </w:r>
      <w:r w:rsidR="00962410" w:rsidRPr="003E0AF0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CD17BD" w:rsidRPr="003E0AF0" w:rsidRDefault="00CD17BD" w:rsidP="00962410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3E0AF0">
        <w:rPr>
          <w:rFonts w:ascii="PT Astra Serif" w:hAnsi="PT Astra Serif"/>
          <w:sz w:val="28"/>
          <w:szCs w:val="28"/>
        </w:rPr>
        <w:t>«Бекетовское сельское поселение»</w:t>
      </w:r>
    </w:p>
    <w:p w:rsidR="00962410" w:rsidRPr="003E0AF0" w:rsidRDefault="00CD17BD" w:rsidP="00962410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3E0AF0">
        <w:rPr>
          <w:rFonts w:ascii="PT Astra Serif" w:hAnsi="PT Astra Serif"/>
          <w:sz w:val="28"/>
          <w:szCs w:val="28"/>
        </w:rPr>
        <w:t>«Вешкаймского</w:t>
      </w:r>
      <w:r w:rsidR="008807AE" w:rsidRPr="003E0AF0">
        <w:rPr>
          <w:rFonts w:ascii="PT Astra Serif" w:hAnsi="PT Astra Serif"/>
          <w:sz w:val="28"/>
          <w:szCs w:val="28"/>
        </w:rPr>
        <w:t xml:space="preserve"> район</w:t>
      </w:r>
      <w:r w:rsidRPr="003E0AF0">
        <w:rPr>
          <w:rFonts w:ascii="PT Astra Serif" w:hAnsi="PT Astra Serif"/>
          <w:sz w:val="28"/>
          <w:szCs w:val="28"/>
        </w:rPr>
        <w:t>а</w:t>
      </w:r>
      <w:r w:rsidR="008807AE" w:rsidRPr="003E0AF0">
        <w:rPr>
          <w:rFonts w:ascii="PT Astra Serif" w:hAnsi="PT Astra Serif"/>
          <w:sz w:val="28"/>
          <w:szCs w:val="28"/>
        </w:rPr>
        <w:t xml:space="preserve"> </w:t>
      </w:r>
      <w:r w:rsidR="00962410" w:rsidRPr="003E0AF0">
        <w:rPr>
          <w:rFonts w:ascii="PT Astra Serif" w:hAnsi="PT Astra Serif"/>
          <w:sz w:val="28"/>
          <w:szCs w:val="28"/>
        </w:rPr>
        <w:t xml:space="preserve">Ульяновской области </w:t>
      </w:r>
    </w:p>
    <w:p w:rsidR="00962410" w:rsidRPr="003E0AF0" w:rsidRDefault="00962410" w:rsidP="00962410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3E0AF0">
        <w:rPr>
          <w:rFonts w:ascii="PT Astra Serif" w:hAnsi="PT Astra Serif"/>
          <w:sz w:val="28"/>
          <w:szCs w:val="28"/>
        </w:rPr>
        <w:t xml:space="preserve">от  </w:t>
      </w:r>
      <w:r w:rsidR="0084099E">
        <w:rPr>
          <w:rFonts w:ascii="PT Astra Serif" w:hAnsi="PT Astra Serif"/>
          <w:sz w:val="28"/>
          <w:szCs w:val="28"/>
        </w:rPr>
        <w:t>10</w:t>
      </w:r>
      <w:r w:rsidR="00686E99">
        <w:rPr>
          <w:rFonts w:ascii="PT Astra Serif" w:hAnsi="PT Astra Serif"/>
          <w:sz w:val="28"/>
          <w:szCs w:val="28"/>
        </w:rPr>
        <w:t xml:space="preserve"> января</w:t>
      </w:r>
      <w:r w:rsidR="00CD17BD" w:rsidRPr="003E0AF0">
        <w:rPr>
          <w:rFonts w:ascii="PT Astra Serif" w:hAnsi="PT Astra Serif"/>
          <w:sz w:val="28"/>
          <w:szCs w:val="28"/>
        </w:rPr>
        <w:t xml:space="preserve"> </w:t>
      </w:r>
      <w:r w:rsidR="0084099E">
        <w:rPr>
          <w:rFonts w:ascii="PT Astra Serif" w:hAnsi="PT Astra Serif"/>
          <w:sz w:val="28"/>
          <w:szCs w:val="28"/>
        </w:rPr>
        <w:t>2024</w:t>
      </w:r>
      <w:r w:rsidRPr="003E0AF0">
        <w:rPr>
          <w:rFonts w:ascii="PT Astra Serif" w:hAnsi="PT Astra Serif"/>
          <w:sz w:val="28"/>
          <w:szCs w:val="28"/>
        </w:rPr>
        <w:t xml:space="preserve"> №  </w:t>
      </w:r>
      <w:r w:rsidR="0084099E">
        <w:rPr>
          <w:rFonts w:ascii="PT Astra Serif" w:hAnsi="PT Astra Serif"/>
          <w:sz w:val="28"/>
          <w:szCs w:val="28"/>
        </w:rPr>
        <w:t>02</w:t>
      </w:r>
    </w:p>
    <w:p w:rsidR="006525CF" w:rsidRPr="003E0AF0" w:rsidRDefault="006525CF" w:rsidP="001B1DD4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4"/>
          <w:szCs w:val="24"/>
        </w:rPr>
      </w:pPr>
    </w:p>
    <w:p w:rsidR="0055130C" w:rsidRPr="003E0AF0" w:rsidRDefault="0055130C" w:rsidP="001A6F3C">
      <w:pPr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3E0AF0">
        <w:rPr>
          <w:rFonts w:ascii="PT Astra Serif" w:hAnsi="PT Astra Serif"/>
          <w:b/>
          <w:bCs/>
          <w:color w:val="000000" w:themeColor="text1"/>
          <w:sz w:val="28"/>
          <w:szCs w:val="28"/>
        </w:rPr>
        <w:t>П</w:t>
      </w:r>
      <w:r w:rsidRPr="003E0AF0">
        <w:rPr>
          <w:rFonts w:ascii="PT Astra Serif" w:hAnsi="PT Astra Serif"/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рограмма профилактики рисков причинения вреда (ущерба) охраняемым законом ценностям </w:t>
      </w:r>
      <w:r w:rsidR="001A6F3C" w:rsidRPr="003E0AF0"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</w:rPr>
        <w:t>в области</w:t>
      </w:r>
      <w:r w:rsidR="001A6F3C" w:rsidRPr="003E0AF0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</w:t>
      </w:r>
      <w:r w:rsidR="00ED7BE4" w:rsidRPr="003E0AF0">
        <w:rPr>
          <w:rFonts w:ascii="PT Astra Serif" w:hAnsi="PT Astra Serif"/>
          <w:b/>
          <w:bCs/>
          <w:sz w:val="28"/>
          <w:szCs w:val="28"/>
        </w:rPr>
        <w:t>муниципального контроля в сфере</w:t>
      </w:r>
      <w:r w:rsidR="00ED7BE4" w:rsidRPr="003E0AF0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благоустройства</w:t>
      </w:r>
      <w:r w:rsidR="00ED7BE4" w:rsidRPr="003E0AF0">
        <w:rPr>
          <w:rFonts w:ascii="PT Astra Serif" w:hAnsi="PT Astra Serif"/>
          <w:b/>
          <w:bCs/>
          <w:sz w:val="28"/>
          <w:szCs w:val="28"/>
        </w:rPr>
        <w:t xml:space="preserve"> на территории муниципального образования</w:t>
      </w:r>
      <w:r w:rsidR="00CD17BD" w:rsidRPr="003E0AF0">
        <w:rPr>
          <w:rFonts w:ascii="PT Astra Serif" w:hAnsi="PT Astra Serif"/>
          <w:b/>
          <w:bCs/>
          <w:sz w:val="28"/>
          <w:szCs w:val="28"/>
        </w:rPr>
        <w:t xml:space="preserve">«Бекетовское сельское поселение»  </w:t>
      </w:r>
      <w:r w:rsidR="00ED7BE4" w:rsidRPr="003E0AF0">
        <w:rPr>
          <w:rFonts w:ascii="PT Astra Serif" w:hAnsi="PT Astra Serif"/>
          <w:b/>
          <w:bCs/>
          <w:sz w:val="28"/>
          <w:szCs w:val="28"/>
        </w:rPr>
        <w:t>Вешкаймского района Ульяновской области</w:t>
      </w:r>
      <w:r w:rsidR="0084099E">
        <w:rPr>
          <w:rFonts w:ascii="PT Astra Serif" w:hAnsi="PT Astra Serif"/>
          <w:b/>
          <w:bCs/>
          <w:sz w:val="28"/>
          <w:szCs w:val="28"/>
        </w:rPr>
        <w:t xml:space="preserve"> на 2024</w:t>
      </w:r>
      <w:r w:rsidR="001A6F3C" w:rsidRPr="003E0AF0">
        <w:rPr>
          <w:rFonts w:ascii="PT Astra Serif" w:hAnsi="PT Astra Serif"/>
          <w:b/>
          <w:bCs/>
          <w:sz w:val="28"/>
          <w:szCs w:val="28"/>
        </w:rPr>
        <w:t xml:space="preserve"> год</w:t>
      </w:r>
      <w:r w:rsidRPr="003E0AF0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</w:t>
      </w:r>
    </w:p>
    <w:p w:rsidR="0055130C" w:rsidRPr="003E0AF0" w:rsidRDefault="0055130C" w:rsidP="0055130C">
      <w:pPr>
        <w:shd w:val="clear" w:color="auto" w:fill="FFFFFF"/>
        <w:spacing w:after="0" w:line="240" w:lineRule="auto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55130C" w:rsidRPr="003E0AF0" w:rsidRDefault="0055130C" w:rsidP="0055130C">
      <w:pPr>
        <w:shd w:val="clear" w:color="auto" w:fill="FFFFFF"/>
        <w:spacing w:after="0" w:line="240" w:lineRule="auto"/>
        <w:rPr>
          <w:rFonts w:ascii="PT Astra Serif" w:hAnsi="PT Astra Serif"/>
          <w:color w:val="000000" w:themeColor="text1"/>
          <w:sz w:val="28"/>
          <w:szCs w:val="28"/>
        </w:rPr>
      </w:pPr>
    </w:p>
    <w:p w:rsidR="0055130C" w:rsidRPr="003E0AF0" w:rsidRDefault="0055130C" w:rsidP="001A6F3C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E0AF0">
        <w:rPr>
          <w:rFonts w:ascii="PT Astra Serif" w:hAnsi="PT Astra Serif"/>
          <w:color w:val="000000" w:themeColor="text1"/>
          <w:sz w:val="28"/>
          <w:szCs w:val="28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</w:t>
      </w:r>
      <w:r w:rsidR="001A6F3C" w:rsidRPr="003E0AF0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в области</w:t>
      </w:r>
      <w:r w:rsidR="001A6F3C" w:rsidRPr="003E0AF0"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r w:rsidR="00ED7BE4" w:rsidRPr="003E0AF0">
        <w:rPr>
          <w:rFonts w:ascii="PT Astra Serif" w:hAnsi="PT Astra Serif"/>
          <w:bCs/>
          <w:sz w:val="28"/>
          <w:szCs w:val="28"/>
        </w:rPr>
        <w:t>муниципального контроля в сфере</w:t>
      </w:r>
      <w:r w:rsidR="00ED7BE4" w:rsidRPr="003E0AF0">
        <w:rPr>
          <w:rFonts w:ascii="PT Astra Serif" w:eastAsia="Times New Roman" w:hAnsi="PT Astra Serif" w:cs="Times New Roman"/>
          <w:bCs/>
          <w:sz w:val="28"/>
          <w:szCs w:val="28"/>
        </w:rPr>
        <w:t xml:space="preserve"> благоустройства</w:t>
      </w:r>
      <w:r w:rsidR="00ED7BE4" w:rsidRPr="003E0AF0">
        <w:rPr>
          <w:rFonts w:ascii="PT Astra Serif" w:hAnsi="PT Astra Serif"/>
          <w:bCs/>
          <w:sz w:val="28"/>
          <w:szCs w:val="28"/>
        </w:rPr>
        <w:t xml:space="preserve"> на территории муниципального образования «</w:t>
      </w:r>
      <w:r w:rsidR="00D84DCC" w:rsidRPr="003E0AF0">
        <w:rPr>
          <w:rFonts w:ascii="PT Astra Serif" w:hAnsi="PT Astra Serif"/>
          <w:bCs/>
          <w:sz w:val="28"/>
          <w:szCs w:val="28"/>
        </w:rPr>
        <w:t>Бекетовское сельское</w:t>
      </w:r>
      <w:r w:rsidR="00ED7BE4" w:rsidRPr="003E0AF0">
        <w:rPr>
          <w:rFonts w:ascii="PT Astra Serif" w:hAnsi="PT Astra Serif"/>
          <w:bCs/>
          <w:sz w:val="28"/>
          <w:szCs w:val="28"/>
        </w:rPr>
        <w:t xml:space="preserve"> поселение» Вешкаймского района Ульяновской области</w:t>
      </w:r>
      <w:r w:rsidR="001A6F3C" w:rsidRPr="003E0AF0">
        <w:rPr>
          <w:rFonts w:ascii="PT Astra Serif" w:hAnsi="PT Astra Serif"/>
          <w:bCs/>
          <w:sz w:val="28"/>
          <w:szCs w:val="28"/>
        </w:rPr>
        <w:t xml:space="preserve"> на 202</w:t>
      </w:r>
      <w:r w:rsidR="00686E99">
        <w:rPr>
          <w:rFonts w:ascii="PT Astra Serif" w:hAnsi="PT Astra Serif"/>
          <w:bCs/>
          <w:sz w:val="28"/>
          <w:szCs w:val="28"/>
        </w:rPr>
        <w:t>3</w:t>
      </w:r>
      <w:r w:rsidR="001A6F3C" w:rsidRPr="003E0AF0">
        <w:rPr>
          <w:rFonts w:ascii="PT Astra Serif" w:hAnsi="PT Astra Serif"/>
          <w:bCs/>
          <w:sz w:val="28"/>
          <w:szCs w:val="28"/>
        </w:rPr>
        <w:t xml:space="preserve"> год </w:t>
      </w:r>
      <w:r w:rsidRPr="003E0AF0">
        <w:rPr>
          <w:rFonts w:ascii="PT Astra Serif" w:hAnsi="PT Astra Serif"/>
          <w:color w:val="000000" w:themeColor="text1"/>
          <w:sz w:val="28"/>
          <w:szCs w:val="28"/>
        </w:rPr>
        <w:t xml:space="preserve"> (далее также – Программа).</w:t>
      </w:r>
    </w:p>
    <w:p w:rsidR="0055130C" w:rsidRPr="003E0AF0" w:rsidRDefault="0055130C" w:rsidP="0055130C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E0AF0">
        <w:rPr>
          <w:rFonts w:ascii="PT Astra Serif" w:hAnsi="PT Astra Serif"/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55130C" w:rsidRPr="003E0AF0" w:rsidRDefault="0055130C" w:rsidP="001A6F3C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E0AF0">
        <w:rPr>
          <w:rFonts w:ascii="PT Astra Serif" w:hAnsi="PT Astra Serif"/>
          <w:color w:val="000000"/>
          <w:sz w:val="28"/>
          <w:szCs w:val="28"/>
        </w:rPr>
        <w:t xml:space="preserve">С принятием </w:t>
      </w:r>
      <w:r w:rsidRPr="003E0AF0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3E0AF0">
        <w:rPr>
          <w:rFonts w:ascii="PT Astra Serif" w:hAnsi="PT Astra Serif"/>
          <w:color w:val="000000" w:themeColor="text1"/>
          <w:sz w:val="28"/>
          <w:szCs w:val="28"/>
        </w:rPr>
        <w:t>муниципального контроля</w:t>
      </w:r>
      <w:r w:rsidR="001A6F3C" w:rsidRPr="003E0AF0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3E0AF0">
        <w:rPr>
          <w:rFonts w:ascii="PT Astra Serif" w:hAnsi="PT Astra Serif"/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3E0AF0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r w:rsidR="001A6F3C" w:rsidRPr="003E0AF0"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 «</w:t>
      </w:r>
      <w:r w:rsidR="00D84DCC" w:rsidRPr="003E0AF0">
        <w:rPr>
          <w:rFonts w:ascii="PT Astra Serif" w:hAnsi="PT Astra Serif"/>
          <w:color w:val="000000"/>
          <w:sz w:val="28"/>
          <w:szCs w:val="28"/>
        </w:rPr>
        <w:t>Бекетовское сельское поселение</w:t>
      </w:r>
      <w:r w:rsidR="001A6F3C" w:rsidRPr="003E0AF0">
        <w:rPr>
          <w:rFonts w:ascii="PT Astra Serif" w:hAnsi="PT Astra Serif"/>
          <w:color w:val="000000"/>
          <w:sz w:val="28"/>
          <w:szCs w:val="28"/>
        </w:rPr>
        <w:t xml:space="preserve">» </w:t>
      </w:r>
      <w:r w:rsidRPr="003E0AF0">
        <w:rPr>
          <w:rFonts w:ascii="PT Astra Serif" w:hAnsi="PT Astra Serif"/>
          <w:color w:val="000000"/>
          <w:sz w:val="28"/>
          <w:szCs w:val="28"/>
        </w:rPr>
        <w:t>(далее – Правила</w:t>
      </w:r>
      <w:r w:rsidR="001A6F3C" w:rsidRPr="003E0AF0">
        <w:rPr>
          <w:rFonts w:ascii="PT Astra Serif" w:hAnsi="PT Astra Serif"/>
          <w:color w:val="000000"/>
          <w:sz w:val="28"/>
          <w:szCs w:val="28"/>
        </w:rPr>
        <w:t>)</w:t>
      </w:r>
      <w:r w:rsidRPr="003E0AF0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Pr="003E0AF0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</w:t>
      </w:r>
      <w:bookmarkStart w:id="0" w:name="_GoBack"/>
      <w:bookmarkEnd w:id="0"/>
      <w:r w:rsidRPr="003E0AF0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луг (далее также – обязательные требования)</w:t>
      </w:r>
      <w:r w:rsidRPr="003E0AF0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55130C" w:rsidRPr="003E0AF0" w:rsidRDefault="0055130C" w:rsidP="0055130C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E0AF0">
        <w:rPr>
          <w:rFonts w:ascii="PT Astra Serif" w:hAnsi="PT Astra Serif"/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3E0AF0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3E0AF0">
        <w:rPr>
          <w:rFonts w:ascii="PT Astra Serif" w:hAnsi="PT Astra Serif"/>
          <w:color w:val="000000" w:themeColor="text1"/>
          <w:sz w:val="28"/>
          <w:szCs w:val="28"/>
        </w:rPr>
        <w:t xml:space="preserve"> Правил благоустройства</w:t>
      </w:r>
      <w:r w:rsidR="001A6F3C" w:rsidRPr="003E0AF0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3E0AF0">
        <w:rPr>
          <w:rFonts w:ascii="PT Astra Serif" w:hAnsi="PT Astra Serif"/>
          <w:color w:val="000000" w:themeColor="text1"/>
          <w:sz w:val="28"/>
          <w:szCs w:val="28"/>
        </w:rPr>
        <w:t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</w:p>
    <w:p w:rsidR="0055130C" w:rsidRPr="003E0AF0" w:rsidRDefault="0055130C" w:rsidP="0055130C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E0AF0">
        <w:rPr>
          <w:rFonts w:ascii="PT Astra Serif" w:hAnsi="PT Astra Serif"/>
          <w:color w:val="000000" w:themeColor="text1"/>
          <w:sz w:val="28"/>
          <w:szCs w:val="28"/>
        </w:rPr>
        <w:lastRenderedPageBreak/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55130C" w:rsidRPr="003E0AF0" w:rsidRDefault="0055130C" w:rsidP="0055130C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E0AF0">
        <w:rPr>
          <w:rFonts w:ascii="PT Astra Serif" w:hAnsi="PT Astra Serif"/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55130C" w:rsidRPr="003E0AF0" w:rsidRDefault="0055130C" w:rsidP="001A6F3C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highlight w:val="yellow"/>
        </w:rPr>
      </w:pPr>
      <w:r w:rsidRPr="003E0AF0">
        <w:rPr>
          <w:rFonts w:ascii="PT Astra Serif" w:hAnsi="PT Astra Serif"/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 w:rsidRPr="003E0AF0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1A6F3C" w:rsidRPr="003E0AF0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а</w:t>
      </w:r>
      <w:r w:rsidRPr="003E0AF0">
        <w:rPr>
          <w:rFonts w:ascii="PT Astra Serif" w:hAnsi="PT Astra Serif"/>
          <w:color w:val="000000"/>
          <w:sz w:val="28"/>
          <w:szCs w:val="28"/>
        </w:rPr>
        <w:t xml:space="preserve">дминистрацией </w:t>
      </w:r>
      <w:r w:rsidR="001A6F3C" w:rsidRPr="003E0AF0">
        <w:rPr>
          <w:rFonts w:ascii="PT Astra Serif" w:hAnsi="PT Astra Serif"/>
          <w:color w:val="000000"/>
          <w:sz w:val="28"/>
          <w:szCs w:val="28"/>
        </w:rPr>
        <w:t>муниципального образования «</w:t>
      </w:r>
      <w:r w:rsidR="00D84DCC" w:rsidRPr="003E0AF0">
        <w:rPr>
          <w:rFonts w:ascii="PT Astra Serif" w:hAnsi="PT Astra Serif"/>
          <w:color w:val="000000"/>
          <w:sz w:val="28"/>
          <w:szCs w:val="28"/>
        </w:rPr>
        <w:t>Бекетовское сельское поселение</w:t>
      </w:r>
      <w:r w:rsidR="001A6F3C" w:rsidRPr="003E0AF0">
        <w:rPr>
          <w:rFonts w:ascii="PT Astra Serif" w:hAnsi="PT Astra Serif"/>
          <w:color w:val="000000"/>
          <w:sz w:val="28"/>
          <w:szCs w:val="28"/>
        </w:rPr>
        <w:t>»</w:t>
      </w:r>
      <w:r w:rsidR="00D84DCC" w:rsidRPr="003E0AF0">
        <w:rPr>
          <w:rFonts w:ascii="PT Astra Serif" w:hAnsi="PT Astra Serif"/>
          <w:color w:val="000000"/>
          <w:sz w:val="28"/>
          <w:szCs w:val="28"/>
        </w:rPr>
        <w:t xml:space="preserve"> Вешкаймского района Ульяновской области </w:t>
      </w:r>
      <w:r w:rsidRPr="003E0AF0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3E0AF0">
        <w:rPr>
          <w:rFonts w:ascii="PT Astra Serif" w:hAnsi="PT Astra Serif"/>
          <w:color w:val="000000" w:themeColor="text1"/>
          <w:sz w:val="28"/>
          <w:szCs w:val="28"/>
        </w:rPr>
        <w:t>на системной основе</w:t>
      </w:r>
      <w:r w:rsidRPr="003E0AF0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 w:rsidRPr="003E0AF0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55130C" w:rsidRPr="003E0AF0" w:rsidRDefault="0055130C" w:rsidP="0055130C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E0AF0">
        <w:rPr>
          <w:rFonts w:ascii="PT Astra Serif" w:hAnsi="PT Astra Serif"/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55130C" w:rsidRPr="003E0AF0" w:rsidRDefault="0055130C" w:rsidP="0055130C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3E0AF0">
        <w:rPr>
          <w:rFonts w:ascii="PT Astra Serif" w:hAnsi="PT Astra Serif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55130C" w:rsidRPr="003E0AF0" w:rsidRDefault="0055130C" w:rsidP="0055130C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3E0AF0">
        <w:rPr>
          <w:rFonts w:ascii="PT Astra Serif" w:hAnsi="PT Astra Serif" w:cs="Times New Roman"/>
          <w:color w:val="000000"/>
          <w:sz w:val="28"/>
          <w:szCs w:val="28"/>
        </w:rPr>
        <w:t xml:space="preserve">2) </w:t>
      </w:r>
      <w:r w:rsidRPr="003E0AF0">
        <w:rPr>
          <w:rFonts w:ascii="PT Astra Serif" w:hAnsi="PT Astra Serif" w:cs="Times New Roman"/>
          <w:color w:val="000000"/>
          <w:sz w:val="28"/>
          <w:szCs w:val="28"/>
          <w:lang w:eastAsia="ru-RU"/>
        </w:rPr>
        <w:t xml:space="preserve">несвоевременной </w:t>
      </w:r>
      <w:r w:rsidRPr="003E0AF0">
        <w:rPr>
          <w:rFonts w:ascii="PT Astra Serif" w:hAnsi="PT Astra Serif" w:cs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:rsidR="0055130C" w:rsidRPr="003E0AF0" w:rsidRDefault="0055130C" w:rsidP="001A6F3C">
      <w:pPr>
        <w:pStyle w:val="21"/>
        <w:tabs>
          <w:tab w:val="left" w:pos="1200"/>
        </w:tabs>
        <w:spacing w:after="0" w:line="240" w:lineRule="auto"/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3E0AF0">
        <w:rPr>
          <w:rFonts w:ascii="PT Astra Serif" w:hAnsi="PT Astra Serif" w:cs="Times New Roman"/>
          <w:color w:val="000000"/>
          <w:sz w:val="28"/>
          <w:szCs w:val="28"/>
        </w:rPr>
        <w:t>3) складирования твердых коммунальных отходов вне выделенных для такого складирования мест;</w:t>
      </w:r>
    </w:p>
    <w:p w:rsidR="0055130C" w:rsidRPr="003E0AF0" w:rsidRDefault="0055130C" w:rsidP="001A6F3C">
      <w:pPr>
        <w:pStyle w:val="21"/>
        <w:tabs>
          <w:tab w:val="left" w:pos="1200"/>
        </w:tabs>
        <w:spacing w:after="0" w:line="240" w:lineRule="auto"/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3E0AF0">
        <w:rPr>
          <w:rFonts w:ascii="PT Astra Serif" w:hAnsi="PT Astra Serif" w:cs="Times New Roman"/>
          <w:color w:val="000000"/>
          <w:sz w:val="28"/>
          <w:szCs w:val="28"/>
        </w:rPr>
        <w:t xml:space="preserve">4) </w:t>
      </w:r>
      <w:r w:rsidRPr="003E0AF0">
        <w:rPr>
          <w:rFonts w:ascii="PT Astra Serif" w:hAnsi="PT Astra Serif" w:cs="Times New Roman"/>
          <w:bCs/>
          <w:color w:val="000000"/>
          <w:sz w:val="28"/>
          <w:szCs w:val="28"/>
        </w:rPr>
        <w:t>выгула животных</w:t>
      </w:r>
      <w:r w:rsidRPr="003E0AF0">
        <w:rPr>
          <w:rFonts w:ascii="PT Astra Serif" w:hAnsi="PT Astra Serif" w:cs="Times New Roman"/>
          <w:color w:val="000000"/>
          <w:sz w:val="28"/>
          <w:szCs w:val="28"/>
        </w:rPr>
        <w:t xml:space="preserve"> и </w:t>
      </w:r>
      <w:r w:rsidRPr="003E0AF0">
        <w:rPr>
          <w:rFonts w:ascii="PT Astra Serif" w:hAnsi="PT Astra Serif" w:cs="Times New Roman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55130C" w:rsidRPr="003E0AF0" w:rsidRDefault="0055130C" w:rsidP="0055130C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3E0AF0">
        <w:rPr>
          <w:rFonts w:ascii="PT Astra Serif" w:hAnsi="PT Astra Serif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55130C" w:rsidRPr="003E0AF0" w:rsidRDefault="0055130C" w:rsidP="0055130C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3E0AF0">
        <w:rPr>
          <w:rFonts w:ascii="PT Astra Serif" w:hAnsi="PT Astra Serif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55130C" w:rsidRPr="003E0AF0" w:rsidRDefault="0055130C" w:rsidP="0055130C">
      <w:pPr>
        <w:pStyle w:val="ConsPlusNormal"/>
        <w:ind w:firstLine="709"/>
        <w:jc w:val="both"/>
        <w:rPr>
          <w:rFonts w:ascii="PT Astra Serif" w:hAnsi="PT Astra Serif" w:cs="Times New Roman"/>
          <w:bCs/>
          <w:iCs/>
          <w:sz w:val="28"/>
          <w:szCs w:val="28"/>
        </w:rPr>
      </w:pPr>
      <w:r w:rsidRPr="003E0AF0">
        <w:rPr>
          <w:rFonts w:ascii="PT Astra Serif" w:hAnsi="PT Astra Serif" w:cs="Times New Roman"/>
          <w:bCs/>
          <w:iCs/>
          <w:sz w:val="28"/>
          <w:szCs w:val="28"/>
        </w:rPr>
        <w:t>Мероприятия Программы профилактики</w:t>
      </w:r>
      <w:r w:rsidRPr="003E0AF0">
        <w:rPr>
          <w:rFonts w:ascii="PT Astra Serif" w:hAnsi="PT Astra Serif" w:cs="Times New Roman"/>
          <w:iCs/>
          <w:color w:val="000000"/>
          <w:sz w:val="28"/>
          <w:szCs w:val="28"/>
        </w:rPr>
        <w:t xml:space="preserve"> будут способствовать </w:t>
      </w:r>
      <w:r w:rsidRPr="003E0AF0">
        <w:rPr>
          <w:rFonts w:ascii="PT Astra Serif" w:hAnsi="PT Astra Serif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55130C" w:rsidRPr="003E0AF0" w:rsidRDefault="00D84DCC" w:rsidP="00D84DCC">
      <w:pPr>
        <w:pStyle w:val="s1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 w:themeColor="text1"/>
          <w:sz w:val="28"/>
          <w:szCs w:val="28"/>
        </w:rPr>
      </w:pPr>
      <w:r w:rsidRPr="003E0AF0">
        <w:rPr>
          <w:rFonts w:ascii="PT Astra Serif" w:hAnsi="PT Astra Serif"/>
          <w:color w:val="000000" w:themeColor="text1"/>
          <w:sz w:val="28"/>
          <w:szCs w:val="28"/>
        </w:rPr>
        <w:t xml:space="preserve">          </w:t>
      </w:r>
      <w:r w:rsidR="0055130C" w:rsidRPr="003E0AF0">
        <w:rPr>
          <w:rFonts w:ascii="PT Astra Serif" w:hAnsi="PT Astra Serif"/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55130C" w:rsidRPr="003E0AF0" w:rsidRDefault="0055130C" w:rsidP="0055130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E0AF0">
        <w:rPr>
          <w:rFonts w:ascii="PT Astra Serif" w:hAnsi="PT Astra Serif"/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55130C" w:rsidRPr="003E0AF0" w:rsidRDefault="0055130C" w:rsidP="0055130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E0AF0">
        <w:rPr>
          <w:rFonts w:ascii="PT Astra Serif" w:hAnsi="PT Astra Serif"/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55130C" w:rsidRPr="003E0AF0" w:rsidRDefault="0055130C" w:rsidP="0055130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E0AF0">
        <w:rPr>
          <w:rFonts w:ascii="PT Astra Serif" w:hAnsi="PT Astra Serif"/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5130C" w:rsidRPr="003E0AF0" w:rsidRDefault="0055130C" w:rsidP="0055130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E0AF0">
        <w:rPr>
          <w:rFonts w:ascii="PT Astra Serif" w:hAnsi="PT Astra Serif"/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5130C" w:rsidRPr="003E0AF0" w:rsidRDefault="0055130C" w:rsidP="0055130C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E0AF0">
        <w:rPr>
          <w:rFonts w:ascii="PT Astra Serif" w:hAnsi="PT Astra Serif"/>
          <w:color w:val="000000" w:themeColor="text1"/>
          <w:sz w:val="28"/>
          <w:szCs w:val="28"/>
        </w:rPr>
        <w:lastRenderedPageBreak/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55130C" w:rsidRPr="003E0AF0" w:rsidRDefault="0055130C" w:rsidP="0055130C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E0AF0">
        <w:rPr>
          <w:rFonts w:ascii="PT Astra Serif" w:hAnsi="PT Astra Serif"/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 w:rsidR="00145499" w:rsidRPr="003E0AF0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3E0AF0">
        <w:rPr>
          <w:rFonts w:ascii="PT Astra Serif" w:hAnsi="PT Astra Serif"/>
          <w:color w:val="000000"/>
          <w:sz w:val="28"/>
          <w:szCs w:val="28"/>
        </w:rPr>
        <w:t>в сфере благоустройства</w:t>
      </w:r>
      <w:r w:rsidRPr="003E0AF0">
        <w:rPr>
          <w:rFonts w:ascii="PT Astra Serif" w:hAnsi="PT Astra Serif"/>
          <w:color w:val="000000" w:themeColor="text1"/>
          <w:sz w:val="28"/>
          <w:szCs w:val="28"/>
        </w:rPr>
        <w:t xml:space="preserve"> нарушений обязательных требований</w:t>
      </w:r>
      <w:r w:rsidRPr="003E0AF0">
        <w:rPr>
          <w:rFonts w:ascii="PT Astra Serif" w:hAnsi="PT Astra Serif"/>
          <w:sz w:val="28"/>
          <w:szCs w:val="28"/>
        </w:rPr>
        <w:t>;</w:t>
      </w:r>
    </w:p>
    <w:p w:rsidR="0055130C" w:rsidRPr="003E0AF0" w:rsidRDefault="0055130C" w:rsidP="0055130C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E0AF0">
        <w:rPr>
          <w:rFonts w:ascii="PT Astra Serif" w:hAnsi="PT Astra Serif"/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55130C" w:rsidRPr="003E0AF0" w:rsidRDefault="0055130C" w:rsidP="0055130C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E0AF0">
        <w:rPr>
          <w:rFonts w:ascii="PT Astra Serif" w:hAnsi="PT Astra Serif"/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3E0AF0">
        <w:rPr>
          <w:rFonts w:ascii="PT Astra Serif" w:hAnsi="PT Astra Serif"/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контроля</w:t>
      </w:r>
      <w:r w:rsidR="00145499" w:rsidRPr="003E0AF0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3E0AF0">
        <w:rPr>
          <w:rFonts w:ascii="PT Astra Serif" w:hAnsi="PT Astra Serif"/>
          <w:color w:val="000000"/>
          <w:sz w:val="28"/>
          <w:szCs w:val="28"/>
        </w:rPr>
        <w:t xml:space="preserve">в сфере благоустройства </w:t>
      </w:r>
      <w:r w:rsidRPr="003E0AF0">
        <w:rPr>
          <w:rFonts w:ascii="PT Astra Serif" w:hAnsi="PT Astra Serif"/>
          <w:color w:val="000000" w:themeColor="text1"/>
          <w:sz w:val="28"/>
          <w:szCs w:val="28"/>
        </w:rPr>
        <w:t>нарушений обязательных требований</w:t>
      </w:r>
      <w:r w:rsidRPr="003E0AF0">
        <w:rPr>
          <w:rFonts w:ascii="PT Astra Serif" w:hAnsi="PT Astra Serif"/>
          <w:sz w:val="28"/>
          <w:szCs w:val="28"/>
        </w:rPr>
        <w:t>.</w:t>
      </w:r>
    </w:p>
    <w:p w:rsidR="0055130C" w:rsidRPr="003E0AF0" w:rsidRDefault="0055130C" w:rsidP="007F1CD4">
      <w:pPr>
        <w:pStyle w:val="s1"/>
        <w:shd w:val="clear" w:color="auto" w:fill="FFFFFF"/>
        <w:spacing w:before="0" w:beforeAutospacing="0" w:after="0" w:afterAutospacing="0"/>
        <w:ind w:firstLine="708"/>
        <w:rPr>
          <w:rFonts w:ascii="PT Astra Serif" w:hAnsi="PT Astra Serif"/>
          <w:color w:val="000000" w:themeColor="text1"/>
          <w:sz w:val="28"/>
          <w:szCs w:val="28"/>
        </w:rPr>
      </w:pPr>
      <w:r w:rsidRPr="003E0AF0">
        <w:rPr>
          <w:rFonts w:ascii="PT Astra Serif" w:hAnsi="PT Astra Serif"/>
          <w:color w:val="000000" w:themeColor="text1"/>
          <w:sz w:val="28"/>
          <w:szCs w:val="28"/>
        </w:rPr>
        <w:t>3. Перечень профилактических мероприятий,</w:t>
      </w:r>
      <w:r w:rsidR="007F1CD4" w:rsidRPr="003E0AF0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3E0AF0">
        <w:rPr>
          <w:rFonts w:ascii="PT Astra Serif" w:hAnsi="PT Astra Serif"/>
          <w:color w:val="000000" w:themeColor="text1"/>
          <w:sz w:val="28"/>
          <w:szCs w:val="28"/>
        </w:rPr>
        <w:t>сроки (периодичность) их проведения</w:t>
      </w:r>
    </w:p>
    <w:p w:rsidR="0055130C" w:rsidRPr="003E0AF0" w:rsidRDefault="0055130C" w:rsidP="001A6F3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E0AF0">
        <w:rPr>
          <w:rFonts w:ascii="PT Astra Serif" w:hAnsi="PT Astra Serif"/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55130C" w:rsidRPr="003E0AF0" w:rsidRDefault="0055130C" w:rsidP="0055130C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PT Astra Serif" w:hAnsi="PT Astra Serif"/>
          <w:color w:val="000000" w:themeColor="text1"/>
          <w:sz w:val="28"/>
          <w:szCs w:val="28"/>
        </w:rPr>
      </w:pPr>
    </w:p>
    <w:tbl>
      <w:tblPr>
        <w:tblW w:w="10655" w:type="dxa"/>
        <w:tblInd w:w="-575" w:type="dxa"/>
        <w:tblLook w:val="04A0"/>
      </w:tblPr>
      <w:tblGrid>
        <w:gridCol w:w="453"/>
        <w:gridCol w:w="2465"/>
        <w:gridCol w:w="2899"/>
        <w:gridCol w:w="1953"/>
        <w:gridCol w:w="2885"/>
      </w:tblGrid>
      <w:tr w:rsidR="0055130C" w:rsidRPr="003E0AF0" w:rsidTr="001A6F3C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130C" w:rsidRPr="003E0AF0" w:rsidRDefault="0055130C" w:rsidP="0055130C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>№ п/п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130C" w:rsidRPr="003E0AF0" w:rsidRDefault="0055130C" w:rsidP="0055130C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130C" w:rsidRPr="003E0AF0" w:rsidRDefault="0055130C" w:rsidP="0055130C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130C" w:rsidRPr="003E0AF0" w:rsidRDefault="0055130C" w:rsidP="0055130C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130C" w:rsidRPr="003E0AF0" w:rsidRDefault="0055130C" w:rsidP="001A6F3C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 xml:space="preserve">Ответственный за реализацию мероприятия </w:t>
            </w:r>
          </w:p>
        </w:tc>
      </w:tr>
      <w:tr w:rsidR="0055130C" w:rsidRPr="003E0AF0" w:rsidTr="001A6F3C">
        <w:tc>
          <w:tcPr>
            <w:tcW w:w="4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130C" w:rsidRPr="003E0AF0" w:rsidRDefault="0055130C" w:rsidP="0055130C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>1</w:t>
            </w:r>
          </w:p>
        </w:tc>
        <w:tc>
          <w:tcPr>
            <w:tcW w:w="2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130C" w:rsidRPr="003E0AF0" w:rsidRDefault="0055130C" w:rsidP="0055130C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lang w:eastAsia="en-US"/>
              </w:rPr>
            </w:pPr>
            <w:r w:rsidRPr="003E0AF0">
              <w:rPr>
                <w:rFonts w:ascii="PT Astra Serif" w:hAnsi="PT Astra Serif"/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55130C" w:rsidRPr="003E0AF0" w:rsidRDefault="0055130C" w:rsidP="0055130C">
            <w:pPr>
              <w:shd w:val="clear" w:color="auto" w:fill="FFFFFF"/>
              <w:spacing w:after="0" w:line="240" w:lineRule="auto"/>
              <w:ind w:firstLine="187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130C" w:rsidRPr="003E0AF0" w:rsidRDefault="0055130C" w:rsidP="0055130C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>1. Р</w:t>
            </w:r>
            <w:r w:rsidRPr="003E0AF0">
              <w:rPr>
                <w:rFonts w:ascii="PT Astra Serif" w:hAnsi="PT Astra Serif"/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55130C" w:rsidRPr="003E0AF0" w:rsidRDefault="0055130C" w:rsidP="0055130C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  <w:p w:rsidR="0055130C" w:rsidRPr="003E0AF0" w:rsidRDefault="0055130C" w:rsidP="0055130C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130C" w:rsidRPr="003E0AF0" w:rsidRDefault="0055130C" w:rsidP="0055130C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 xml:space="preserve">Ежегодно, </w:t>
            </w:r>
          </w:p>
          <w:p w:rsidR="0055130C" w:rsidRPr="003E0AF0" w:rsidRDefault="0055130C" w:rsidP="0055130C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DCC" w:rsidRPr="003E0AF0" w:rsidRDefault="00D84DCC" w:rsidP="00D545E0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>Администрац</w:t>
            </w:r>
            <w:r w:rsidR="00D545E0" w:rsidRPr="003E0AF0">
              <w:rPr>
                <w:rFonts w:ascii="PT Astra Serif" w:hAnsi="PT Astra Serif"/>
                <w:color w:val="000000" w:themeColor="text1"/>
                <w:lang w:eastAsia="en-US"/>
              </w:rPr>
              <w:t>и</w:t>
            </w: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 xml:space="preserve">я </w:t>
            </w:r>
            <w:r w:rsidR="001A6F3C" w:rsidRPr="003E0AF0">
              <w:rPr>
                <w:rFonts w:ascii="PT Astra Serif" w:hAnsi="PT Astra Serif"/>
                <w:color w:val="000000" w:themeColor="text1"/>
                <w:lang w:eastAsia="en-US"/>
              </w:rPr>
              <w:t>муниципального образования «</w:t>
            </w: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>Бекетовское сельское поселение»</w:t>
            </w:r>
          </w:p>
          <w:p w:rsidR="0055130C" w:rsidRPr="003E0AF0" w:rsidRDefault="00D84DCC" w:rsidP="00D545E0">
            <w:pPr>
              <w:spacing w:after="0" w:line="240" w:lineRule="auto"/>
              <w:rPr>
                <w:rFonts w:ascii="PT Astra Serif" w:hAnsi="PT Astra Serif"/>
                <w:iCs/>
                <w:color w:val="000000" w:themeColor="text1"/>
                <w:lang w:eastAsia="en-US"/>
              </w:rPr>
            </w:pP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 xml:space="preserve"> Вешкаймского</w:t>
            </w:r>
            <w:r w:rsidR="001A6F3C" w:rsidRPr="003E0AF0">
              <w:rPr>
                <w:rFonts w:ascii="PT Astra Serif" w:hAnsi="PT Astra Serif"/>
                <w:color w:val="000000" w:themeColor="text1"/>
                <w:lang w:eastAsia="en-US"/>
              </w:rPr>
              <w:t xml:space="preserve"> район</w:t>
            </w: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>а Ульяновской области</w:t>
            </w:r>
          </w:p>
        </w:tc>
      </w:tr>
      <w:tr w:rsidR="00D545E0" w:rsidRPr="003E0AF0" w:rsidTr="001A6F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5E0" w:rsidRPr="003E0AF0" w:rsidRDefault="00D545E0" w:rsidP="0055130C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5E0" w:rsidRPr="003E0AF0" w:rsidRDefault="00D545E0" w:rsidP="0055130C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45E0" w:rsidRPr="003E0AF0" w:rsidRDefault="00D545E0" w:rsidP="0055130C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>2. Р</w:t>
            </w:r>
            <w:r w:rsidRPr="003E0AF0">
              <w:rPr>
                <w:rFonts w:ascii="PT Astra Serif" w:hAnsi="PT Astra Serif"/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D545E0" w:rsidRPr="003E0AF0" w:rsidRDefault="00D545E0" w:rsidP="0055130C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45E0" w:rsidRPr="003E0AF0" w:rsidRDefault="00D545E0" w:rsidP="0055130C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DCC" w:rsidRPr="003E0AF0" w:rsidRDefault="00D84DCC" w:rsidP="00D545E0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>Администрация муниципального образования «Бекетовское сельское поселение»</w:t>
            </w:r>
          </w:p>
          <w:p w:rsidR="00D545E0" w:rsidRPr="003E0AF0" w:rsidRDefault="00D84DCC" w:rsidP="00D545E0">
            <w:pPr>
              <w:spacing w:after="0" w:line="240" w:lineRule="auto"/>
              <w:rPr>
                <w:rFonts w:ascii="PT Astra Serif" w:hAnsi="PT Astra Serif"/>
              </w:rPr>
            </w:pP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 xml:space="preserve"> Вешкаймского района Ульяновской области</w:t>
            </w:r>
          </w:p>
        </w:tc>
      </w:tr>
      <w:tr w:rsidR="00D545E0" w:rsidRPr="003E0AF0" w:rsidTr="001A6F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5E0" w:rsidRPr="003E0AF0" w:rsidRDefault="00D545E0" w:rsidP="0055130C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5E0" w:rsidRPr="003E0AF0" w:rsidRDefault="00D545E0" w:rsidP="0055130C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45E0" w:rsidRPr="003E0AF0" w:rsidRDefault="00D545E0" w:rsidP="0055130C">
            <w:pPr>
              <w:spacing w:after="0" w:line="240" w:lineRule="auto"/>
              <w:rPr>
                <w:rFonts w:ascii="PT Astra Serif" w:hAnsi="PT Astra Serif"/>
                <w:color w:val="000000"/>
                <w:shd w:val="clear" w:color="auto" w:fill="FFFFFF"/>
                <w:lang w:eastAsia="en-US"/>
              </w:rPr>
            </w:pP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>3. Р</w:t>
            </w:r>
            <w:r w:rsidRPr="003E0AF0">
              <w:rPr>
                <w:rFonts w:ascii="PT Astra Serif" w:hAnsi="PT Astra Serif"/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 w:rsidRPr="003E0AF0">
              <w:rPr>
                <w:rFonts w:ascii="PT Astra Serif" w:hAnsi="PT Astra Serif"/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D545E0" w:rsidRPr="003E0AF0" w:rsidRDefault="00D545E0" w:rsidP="0055130C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45E0" w:rsidRPr="003E0AF0" w:rsidRDefault="00D545E0" w:rsidP="0055130C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 xml:space="preserve">Ежегодно, </w:t>
            </w:r>
          </w:p>
          <w:p w:rsidR="00D545E0" w:rsidRPr="003E0AF0" w:rsidRDefault="00D545E0" w:rsidP="0055130C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DCC" w:rsidRPr="003E0AF0" w:rsidRDefault="00D84DCC" w:rsidP="00D545E0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>Администрация муниципального образования «Бекетовское сельское поселение»</w:t>
            </w:r>
          </w:p>
          <w:p w:rsidR="00D545E0" w:rsidRPr="003E0AF0" w:rsidRDefault="00D84DCC" w:rsidP="00D545E0">
            <w:pPr>
              <w:spacing w:after="0" w:line="240" w:lineRule="auto"/>
              <w:rPr>
                <w:rFonts w:ascii="PT Astra Serif" w:hAnsi="PT Astra Serif"/>
              </w:rPr>
            </w:pP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 xml:space="preserve"> Вешкаймского района Ульяновской области</w:t>
            </w:r>
          </w:p>
        </w:tc>
      </w:tr>
      <w:tr w:rsidR="00D545E0" w:rsidRPr="003E0AF0" w:rsidTr="001A6F3C">
        <w:tc>
          <w:tcPr>
            <w:tcW w:w="4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45E0" w:rsidRPr="003E0AF0" w:rsidRDefault="00D545E0" w:rsidP="0055130C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>2</w:t>
            </w:r>
          </w:p>
        </w:tc>
        <w:tc>
          <w:tcPr>
            <w:tcW w:w="2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45E0" w:rsidRPr="003E0AF0" w:rsidRDefault="00D545E0" w:rsidP="0055130C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3E0AF0">
              <w:rPr>
                <w:rFonts w:ascii="PT Astra Serif" w:hAnsi="PT Astra Serif"/>
                <w:color w:val="000000"/>
                <w:lang w:eastAsia="en-US"/>
              </w:rPr>
              <w:t xml:space="preserve">Обобщение практики осуществления </w:t>
            </w: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 xml:space="preserve">муниципального контроля </w:t>
            </w:r>
            <w:r w:rsidRPr="003E0AF0">
              <w:rPr>
                <w:rFonts w:ascii="PT Astra Serif" w:hAnsi="PT Astra Serif"/>
                <w:color w:val="000000"/>
                <w:lang w:eastAsia="en-US"/>
              </w:rPr>
              <w:t xml:space="preserve">в сфере благоустройства посредством сбора и анализа данных о проведенных контрольных мероприятиях (контрольных действиях) </w:t>
            </w:r>
            <w:r w:rsidRPr="003E0AF0">
              <w:rPr>
                <w:rFonts w:ascii="PT Astra Serif" w:hAnsi="PT Astra Serif"/>
                <w:color w:val="000000"/>
                <w:lang w:eastAsia="en-US"/>
              </w:rPr>
              <w:lastRenderedPageBreak/>
              <w:t>и их результатах, в том числе</w:t>
            </w: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 w:rsidR="00D84DCC" w:rsidRPr="003E0AF0">
              <w:rPr>
                <w:rFonts w:ascii="PT Astra Serif" w:hAnsi="PT Astra Serif"/>
                <w:color w:val="000000" w:themeColor="text1"/>
                <w:lang w:eastAsia="en-US"/>
              </w:rPr>
              <w:t xml:space="preserve"> </w:t>
            </w:r>
            <w:r w:rsidRPr="003E0AF0">
              <w:rPr>
                <w:rFonts w:ascii="PT Astra Serif" w:hAnsi="PT Astra Serif"/>
                <w:color w:val="000000"/>
                <w:lang w:eastAsia="en-US"/>
              </w:rPr>
              <w:t xml:space="preserve">в сфере благоустройства </w:t>
            </w: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>нарушений обязательных требований контролируемыми лицами</w:t>
            </w:r>
          </w:p>
          <w:p w:rsidR="00D545E0" w:rsidRPr="003E0AF0" w:rsidRDefault="00D545E0" w:rsidP="0055130C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45E0" w:rsidRPr="003E0AF0" w:rsidRDefault="00D545E0" w:rsidP="0055130C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</w:pPr>
            <w:r w:rsidRPr="003E0AF0"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45E0" w:rsidRPr="003E0AF0" w:rsidRDefault="00D545E0" w:rsidP="0055130C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 xml:space="preserve">До 1 июня </w:t>
            </w:r>
          </w:p>
          <w:p w:rsidR="00D545E0" w:rsidRPr="003E0AF0" w:rsidRDefault="00D545E0" w:rsidP="001A6F3C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>2023 года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DCC" w:rsidRPr="003E0AF0" w:rsidRDefault="00D84DCC" w:rsidP="00D545E0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>Администрация муниципального образования «Бекетовское сельское поселение»</w:t>
            </w:r>
          </w:p>
          <w:p w:rsidR="00D545E0" w:rsidRPr="003E0AF0" w:rsidRDefault="00D84DCC" w:rsidP="00D545E0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 xml:space="preserve"> Вешкаймского района Ульяновской области</w:t>
            </w:r>
          </w:p>
          <w:p w:rsidR="00D84DCC" w:rsidRPr="003E0AF0" w:rsidRDefault="00D84DCC" w:rsidP="00D545E0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D545E0" w:rsidRPr="003E0AF0" w:rsidTr="001A6F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5E0" w:rsidRPr="003E0AF0" w:rsidRDefault="00D545E0" w:rsidP="0055130C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5E0" w:rsidRPr="003E0AF0" w:rsidRDefault="00D545E0" w:rsidP="0055130C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45E0" w:rsidRPr="003E0AF0" w:rsidRDefault="00D545E0" w:rsidP="0055130C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</w:pPr>
            <w:r w:rsidRPr="003E0AF0"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  <w:t>Размещение доклада о правоприменительной практике</w:t>
            </w:r>
            <w:r w:rsidRPr="003E0AF0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 на официальном </w:t>
            </w:r>
            <w:r w:rsidRPr="003E0AF0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lastRenderedPageBreak/>
              <w:t xml:space="preserve">сайте Администрации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45E0" w:rsidRPr="003E0AF0" w:rsidRDefault="00D545E0" w:rsidP="0055130C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lastRenderedPageBreak/>
              <w:t xml:space="preserve">До 1 июля </w:t>
            </w:r>
          </w:p>
          <w:p w:rsidR="00D545E0" w:rsidRPr="003E0AF0" w:rsidRDefault="00D545E0" w:rsidP="0055130C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>2023 года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DCC" w:rsidRPr="003E0AF0" w:rsidRDefault="00D84DCC" w:rsidP="00D545E0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  <w:p w:rsidR="00D545E0" w:rsidRPr="003E0AF0" w:rsidRDefault="00D84DCC" w:rsidP="00D545E0">
            <w:pPr>
              <w:spacing w:after="0" w:line="240" w:lineRule="auto"/>
              <w:rPr>
                <w:rFonts w:ascii="PT Astra Serif" w:hAnsi="PT Astra Serif"/>
              </w:rPr>
            </w:pP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 xml:space="preserve">Администрация муниципального образования </w:t>
            </w: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lastRenderedPageBreak/>
              <w:t>«Бекетовское сельское поселение» Вешкаймского района Ульяновской области</w:t>
            </w:r>
          </w:p>
        </w:tc>
      </w:tr>
      <w:tr w:rsidR="00D545E0" w:rsidRPr="003E0AF0" w:rsidTr="001A6F3C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45E0" w:rsidRPr="003E0AF0" w:rsidRDefault="00D545E0" w:rsidP="0055130C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lastRenderedPageBreak/>
              <w:t>3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45E0" w:rsidRPr="003E0AF0" w:rsidRDefault="00D545E0" w:rsidP="0055130C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3E0AF0">
              <w:rPr>
                <w:rFonts w:ascii="PT Astra Serif" w:hAnsi="PT Astra Serif"/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3E0AF0">
              <w:rPr>
                <w:rFonts w:ascii="PT Astra Serif" w:hAnsi="PT Astra Serif"/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D545E0" w:rsidRPr="003E0AF0" w:rsidRDefault="00D545E0" w:rsidP="0055130C">
            <w:pPr>
              <w:spacing w:after="0" w:line="240" w:lineRule="auto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45E0" w:rsidRPr="003E0AF0" w:rsidRDefault="00D545E0" w:rsidP="0055130C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45E0" w:rsidRPr="003E0AF0" w:rsidRDefault="00D545E0" w:rsidP="0055130C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hd w:val="clear" w:color="auto" w:fill="FFFFFF"/>
                <w:lang w:eastAsia="en-US"/>
              </w:rPr>
            </w:pP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3E0AF0">
              <w:rPr>
                <w:rFonts w:ascii="PT Astra Serif" w:hAnsi="PT Astra Serif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="000A6C31" w:rsidRPr="003E0AF0">
              <w:rPr>
                <w:rFonts w:ascii="PT Astra Serif" w:hAnsi="PT Astra Serif"/>
                <w:color w:val="000000" w:themeColor="text1"/>
                <w:shd w:val="clear" w:color="auto" w:fill="FFFFFF"/>
                <w:lang w:eastAsia="en-US"/>
              </w:rPr>
              <w:t xml:space="preserve"> </w:t>
            </w:r>
            <w:r w:rsidRPr="003E0AF0">
              <w:rPr>
                <w:rFonts w:ascii="PT Astra Serif" w:hAnsi="PT Astra Serif"/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D545E0" w:rsidRPr="003E0AF0" w:rsidRDefault="00D545E0" w:rsidP="0055130C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  <w:p w:rsidR="00D545E0" w:rsidRPr="003E0AF0" w:rsidRDefault="00D545E0" w:rsidP="0055130C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DCC" w:rsidRPr="003E0AF0" w:rsidRDefault="00D84DCC" w:rsidP="00D545E0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>Администрация муниципального образования «Бекетовское сельское поселение»</w:t>
            </w:r>
          </w:p>
          <w:p w:rsidR="00D545E0" w:rsidRPr="003E0AF0" w:rsidRDefault="00D84DCC" w:rsidP="00D545E0">
            <w:pPr>
              <w:spacing w:after="0" w:line="240" w:lineRule="auto"/>
              <w:rPr>
                <w:rFonts w:ascii="PT Astra Serif" w:hAnsi="PT Astra Serif"/>
              </w:rPr>
            </w:pP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 xml:space="preserve"> Вешкаймского района Ульяновской области</w:t>
            </w:r>
          </w:p>
        </w:tc>
      </w:tr>
      <w:tr w:rsidR="00D545E0" w:rsidRPr="003E0AF0" w:rsidTr="001A6F3C">
        <w:tc>
          <w:tcPr>
            <w:tcW w:w="45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45E0" w:rsidRPr="003E0AF0" w:rsidRDefault="00D545E0" w:rsidP="0055130C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val="en-US" w:eastAsia="en-US"/>
              </w:rPr>
            </w:pP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>4</w:t>
            </w:r>
          </w:p>
        </w:tc>
        <w:tc>
          <w:tcPr>
            <w:tcW w:w="246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45E0" w:rsidRPr="003E0AF0" w:rsidRDefault="00D545E0" w:rsidP="0055130C">
            <w:pPr>
              <w:pStyle w:val="ConsPlusNormal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3E0AF0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Консультирование контролируемых лиц в устной или письменной форме</w:t>
            </w:r>
            <w:r w:rsidRPr="003E0AF0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по вопросам </w:t>
            </w:r>
            <w:r w:rsidRPr="003E0AF0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муниципального контроля</w:t>
            </w:r>
            <w:r w:rsidR="003E0AF0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E0AF0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в сфере благоустройства:</w:t>
            </w:r>
          </w:p>
          <w:p w:rsidR="00D545E0" w:rsidRPr="003E0AF0" w:rsidRDefault="00D545E0" w:rsidP="0055130C">
            <w:pPr>
              <w:pStyle w:val="ConsPlusNormal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3E0AF0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- организация и осуществление контроля в сфере благоустройства;</w:t>
            </w:r>
          </w:p>
          <w:p w:rsidR="00D545E0" w:rsidRPr="003E0AF0" w:rsidRDefault="00D545E0" w:rsidP="0055130C">
            <w:pPr>
              <w:pStyle w:val="ConsPlusNormal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3E0AF0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- порядок осуществления контрольных мероприятий;</w:t>
            </w:r>
          </w:p>
          <w:p w:rsidR="00D545E0" w:rsidRPr="003E0AF0" w:rsidRDefault="00D545E0" w:rsidP="0055130C">
            <w:pPr>
              <w:pStyle w:val="ConsPlusNormal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3E0AF0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- порядок обжалования действий (бездействия) </w:t>
            </w:r>
            <w:r w:rsidRPr="003E0AF0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lastRenderedPageBreak/>
              <w:t>должностных лиц, уполномоченных осуществлять муниципальный контроль;</w:t>
            </w:r>
          </w:p>
          <w:p w:rsidR="00D545E0" w:rsidRPr="003E0AF0" w:rsidRDefault="00D545E0" w:rsidP="0055130C">
            <w:pPr>
              <w:spacing w:after="0" w:line="240" w:lineRule="auto"/>
              <w:rPr>
                <w:rFonts w:ascii="PT Astra Serif" w:hAnsi="PT Astra Serif"/>
                <w:color w:val="000000"/>
                <w:lang w:eastAsia="en-US"/>
              </w:rPr>
            </w:pPr>
            <w:r w:rsidRPr="003E0AF0">
              <w:rPr>
                <w:rFonts w:ascii="PT Astra Serif" w:hAnsi="PT Astra Serif"/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D545E0" w:rsidRPr="003E0AF0" w:rsidRDefault="00D545E0" w:rsidP="0055130C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45E0" w:rsidRPr="003E0AF0" w:rsidRDefault="00D545E0" w:rsidP="0055130C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</w:pPr>
            <w:r w:rsidRPr="003E0AF0"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D545E0" w:rsidRPr="003E0AF0" w:rsidRDefault="00D545E0" w:rsidP="0055130C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</w:pPr>
          </w:p>
          <w:p w:rsidR="00D545E0" w:rsidRPr="003E0AF0" w:rsidRDefault="00D545E0" w:rsidP="0055130C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45E0" w:rsidRPr="003E0AF0" w:rsidRDefault="00D545E0" w:rsidP="0055130C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hd w:val="clear" w:color="auto" w:fill="FFFFFF"/>
                <w:lang w:eastAsia="en-US"/>
              </w:rPr>
            </w:pP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D545E0" w:rsidRPr="003E0AF0" w:rsidRDefault="00D545E0" w:rsidP="0055130C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  <w:p w:rsidR="00D545E0" w:rsidRPr="003E0AF0" w:rsidRDefault="00D545E0" w:rsidP="0055130C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6C31" w:rsidRPr="003E0AF0" w:rsidRDefault="000A6C31" w:rsidP="000A6C31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>Администрация муниципального образования «Бекетовское сельское поселение»</w:t>
            </w:r>
          </w:p>
          <w:p w:rsidR="00D545E0" w:rsidRPr="003E0AF0" w:rsidRDefault="000A6C31" w:rsidP="000A6C31">
            <w:pPr>
              <w:spacing w:after="0" w:line="240" w:lineRule="auto"/>
              <w:rPr>
                <w:rFonts w:ascii="PT Astra Serif" w:hAnsi="PT Astra Serif"/>
              </w:rPr>
            </w:pP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 xml:space="preserve"> Вешкаймского района Ульяновской области</w:t>
            </w:r>
          </w:p>
        </w:tc>
      </w:tr>
      <w:tr w:rsidR="00D545E0" w:rsidRPr="003E0AF0" w:rsidTr="001A6F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545E0" w:rsidRPr="003E0AF0" w:rsidRDefault="00D545E0" w:rsidP="0055130C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545E0" w:rsidRPr="003E0AF0" w:rsidRDefault="00D545E0" w:rsidP="0055130C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45E0" w:rsidRPr="003E0AF0" w:rsidRDefault="00D545E0" w:rsidP="0055130C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</w:pPr>
            <w:r w:rsidRPr="003E0AF0"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45E0" w:rsidRPr="003E0AF0" w:rsidRDefault="00D545E0" w:rsidP="0055130C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hd w:val="clear" w:color="auto" w:fill="FFFFFF"/>
                <w:lang w:eastAsia="en-US"/>
              </w:rPr>
            </w:pP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 xml:space="preserve">При обращении лица, нуждающегося в консультировании, в течение 30 дней со дня регистрации Администрацией письменного </w:t>
            </w: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lastRenderedPageBreak/>
              <w:t>обращения, если более короткий срок не предусмотрен законодательством</w:t>
            </w:r>
          </w:p>
          <w:p w:rsidR="00D545E0" w:rsidRPr="003E0AF0" w:rsidRDefault="00D545E0" w:rsidP="0055130C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  <w:p w:rsidR="00D545E0" w:rsidRPr="003E0AF0" w:rsidRDefault="00D545E0" w:rsidP="0055130C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6C31" w:rsidRPr="003E0AF0" w:rsidRDefault="000A6C31" w:rsidP="000A6C31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lastRenderedPageBreak/>
              <w:t>Администрация муниципального образования «Бекетовское сельское поселение»</w:t>
            </w:r>
          </w:p>
          <w:p w:rsidR="00D545E0" w:rsidRPr="003E0AF0" w:rsidRDefault="000A6C31" w:rsidP="000A6C31">
            <w:pPr>
              <w:spacing w:after="0" w:line="240" w:lineRule="auto"/>
              <w:rPr>
                <w:rFonts w:ascii="PT Astra Serif" w:hAnsi="PT Astra Serif"/>
              </w:rPr>
            </w:pP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 xml:space="preserve"> Вешкаймского района Ульяновской области</w:t>
            </w:r>
          </w:p>
        </w:tc>
      </w:tr>
      <w:tr w:rsidR="00D545E0" w:rsidRPr="003E0AF0" w:rsidTr="001A6F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545E0" w:rsidRPr="003E0AF0" w:rsidRDefault="00D545E0" w:rsidP="0055130C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545E0" w:rsidRPr="003E0AF0" w:rsidRDefault="00D545E0" w:rsidP="0055130C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45E0" w:rsidRPr="003E0AF0" w:rsidRDefault="00D545E0" w:rsidP="001A6F3C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3E0AF0"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  <w:t xml:space="preserve">3. Консультирование контролируемых лиц путем </w:t>
            </w:r>
            <w:r w:rsidRPr="003E0AF0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размещения на официальном сайте Администрации письменного разъяснения, подписанного Главой (заместителем главы) а</w:t>
            </w:r>
            <w:r w:rsidRPr="003E0AF0"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  <w:t>дминистрации</w:t>
            </w: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 xml:space="preserve"> муниципального образования </w:t>
            </w:r>
            <w:r w:rsidR="000A6C31" w:rsidRPr="003E0AF0">
              <w:rPr>
                <w:rFonts w:ascii="PT Astra Serif" w:hAnsi="PT Astra Serif"/>
                <w:color w:val="000000" w:themeColor="text1"/>
                <w:lang w:eastAsia="en-US"/>
              </w:rPr>
              <w:t>«Бекетовское сельское поселение»Вешкаймского</w:t>
            </w: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 xml:space="preserve"> район</w:t>
            </w:r>
            <w:r w:rsidR="000A6C31" w:rsidRPr="003E0AF0">
              <w:rPr>
                <w:rFonts w:ascii="PT Astra Serif" w:hAnsi="PT Astra Serif"/>
                <w:color w:val="000000" w:themeColor="text1"/>
                <w:lang w:eastAsia="en-US"/>
              </w:rPr>
              <w:t>а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45E0" w:rsidRPr="003E0AF0" w:rsidRDefault="00D545E0" w:rsidP="0055130C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 w:rsidRPr="003E0AF0">
              <w:rPr>
                <w:rFonts w:ascii="PT Astra Serif" w:hAnsi="PT Astra Serif"/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D545E0" w:rsidRPr="003E0AF0" w:rsidRDefault="00D545E0" w:rsidP="0055130C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6C31" w:rsidRPr="003E0AF0" w:rsidRDefault="000A6C31" w:rsidP="000A6C31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>Администрация муниципального образования «Бекетовское сельское поселение»</w:t>
            </w:r>
          </w:p>
          <w:p w:rsidR="00D545E0" w:rsidRPr="003E0AF0" w:rsidRDefault="000A6C31" w:rsidP="000A6C31">
            <w:pPr>
              <w:spacing w:after="0" w:line="240" w:lineRule="auto"/>
              <w:rPr>
                <w:rFonts w:ascii="PT Astra Serif" w:hAnsi="PT Astra Serif"/>
              </w:rPr>
            </w:pP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 xml:space="preserve"> Вешкаймского района Ульяновской области</w:t>
            </w:r>
            <w:r w:rsidR="00D545E0" w:rsidRPr="003E0AF0">
              <w:rPr>
                <w:rFonts w:ascii="PT Astra Serif" w:hAnsi="PT Astra Serif"/>
                <w:color w:val="000000" w:themeColor="text1"/>
                <w:lang w:eastAsia="en-US"/>
              </w:rPr>
              <w:t>»</w:t>
            </w:r>
          </w:p>
        </w:tc>
      </w:tr>
      <w:tr w:rsidR="00D545E0" w:rsidRPr="003E0AF0" w:rsidTr="001A6F3C">
        <w:tc>
          <w:tcPr>
            <w:tcW w:w="45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45E0" w:rsidRPr="003E0AF0" w:rsidRDefault="00D545E0" w:rsidP="0055130C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46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45E0" w:rsidRPr="003E0AF0" w:rsidRDefault="00D545E0" w:rsidP="0055130C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45E0" w:rsidRPr="003E0AF0" w:rsidRDefault="00D545E0" w:rsidP="0055130C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</w:pPr>
            <w:r w:rsidRPr="003E0AF0"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  <w:t>4. Консультирование контролируемых лиц</w:t>
            </w:r>
            <w:r w:rsidRPr="003E0AF0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45E0" w:rsidRPr="003E0AF0" w:rsidRDefault="00D545E0" w:rsidP="0055130C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3E0AF0">
              <w:rPr>
                <w:rFonts w:ascii="PT Astra Serif" w:hAnsi="PT Astra Serif"/>
                <w:color w:val="000000"/>
                <w:lang w:eastAsia="en-US"/>
              </w:rPr>
              <w:t xml:space="preserve"> по вопросам </w:t>
            </w: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 xml:space="preserve">муниципального контроля </w:t>
            </w:r>
            <w:r w:rsidRPr="003E0AF0">
              <w:rPr>
                <w:rFonts w:ascii="PT Astra Serif" w:hAnsi="PT Astra Serif"/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  <w:p w:rsidR="00D545E0" w:rsidRPr="003E0AF0" w:rsidRDefault="00D545E0" w:rsidP="0055130C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6C31" w:rsidRPr="003E0AF0" w:rsidRDefault="000A6C31" w:rsidP="000A6C31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>Администрация муниципального образования «Бекетовское сельское поселение»</w:t>
            </w:r>
          </w:p>
          <w:p w:rsidR="00D545E0" w:rsidRPr="003E0AF0" w:rsidRDefault="000A6C31" w:rsidP="000A6C31">
            <w:pPr>
              <w:spacing w:after="0" w:line="240" w:lineRule="auto"/>
              <w:rPr>
                <w:rFonts w:ascii="PT Astra Serif" w:hAnsi="PT Astra Serif"/>
              </w:rPr>
            </w:pP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 xml:space="preserve"> Вешкаймского района Ульяновской области</w:t>
            </w:r>
          </w:p>
        </w:tc>
      </w:tr>
      <w:tr w:rsidR="00D545E0" w:rsidRPr="003E0AF0" w:rsidTr="001A6F3C">
        <w:tc>
          <w:tcPr>
            <w:tcW w:w="4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45E0" w:rsidRPr="003E0AF0" w:rsidRDefault="00D545E0" w:rsidP="0055130C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>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45E0" w:rsidRPr="003E0AF0" w:rsidRDefault="00D545E0" w:rsidP="0055130C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 w:rsidRPr="003E0AF0">
              <w:rPr>
                <w:rFonts w:ascii="PT Astra Serif" w:hAnsi="PT Astra Serif"/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45E0" w:rsidRPr="003E0AF0" w:rsidRDefault="00D545E0" w:rsidP="001A6F3C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</w:pPr>
            <w:r w:rsidRPr="003E0AF0">
              <w:rPr>
                <w:rFonts w:ascii="PT Astra Serif" w:hAnsi="PT Astra Serif"/>
                <w:sz w:val="22"/>
                <w:szCs w:val="22"/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видеоконференцсвязи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45E0" w:rsidRPr="003E0AF0" w:rsidRDefault="00D545E0" w:rsidP="0055130C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3E0AF0">
              <w:rPr>
                <w:rFonts w:ascii="PT Astra Serif" w:hAnsi="PT Astra Serif"/>
                <w:lang w:eastAsia="en-US"/>
              </w:rPr>
              <w:t>П</w:t>
            </w: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D545E0" w:rsidRPr="003E0AF0" w:rsidRDefault="00D545E0" w:rsidP="0055130C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  <w:p w:rsidR="00D545E0" w:rsidRPr="003E0AF0" w:rsidRDefault="00D545E0" w:rsidP="0055130C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6C31" w:rsidRPr="003E0AF0" w:rsidRDefault="000A6C31" w:rsidP="000A6C31">
            <w:pPr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>Администрация муниципального образования «Бекетовское сельское поселение»</w:t>
            </w:r>
          </w:p>
          <w:p w:rsidR="00D545E0" w:rsidRPr="003E0AF0" w:rsidRDefault="000A6C31" w:rsidP="000A6C31">
            <w:pPr>
              <w:spacing w:after="0" w:line="240" w:lineRule="auto"/>
              <w:rPr>
                <w:rFonts w:ascii="PT Astra Serif" w:hAnsi="PT Astra Serif"/>
              </w:rPr>
            </w:pP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 xml:space="preserve"> Вешкаймского района Ульяновской области</w:t>
            </w:r>
          </w:p>
        </w:tc>
      </w:tr>
    </w:tbl>
    <w:p w:rsidR="0055130C" w:rsidRPr="003E0AF0" w:rsidRDefault="0055130C" w:rsidP="0055130C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PT Astra Serif" w:hAnsi="PT Astra Serif"/>
          <w:color w:val="000000" w:themeColor="text1"/>
          <w:sz w:val="28"/>
          <w:szCs w:val="28"/>
        </w:rPr>
      </w:pPr>
    </w:p>
    <w:p w:rsidR="0055130C" w:rsidRPr="003E0AF0" w:rsidRDefault="0055130C" w:rsidP="0055130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E0AF0">
        <w:rPr>
          <w:rFonts w:ascii="PT Astra Serif" w:hAnsi="PT Astra Serif"/>
          <w:color w:val="000000" w:themeColor="text1"/>
          <w:sz w:val="28"/>
          <w:szCs w:val="28"/>
        </w:rPr>
        <w:t>4. Показатели результативности и эффективности Программы профилактики</w:t>
      </w:r>
    </w:p>
    <w:p w:rsidR="0055130C" w:rsidRPr="003E0AF0" w:rsidRDefault="0055130C" w:rsidP="00551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i/>
          <w:iCs/>
          <w:color w:val="000000" w:themeColor="text1"/>
          <w:sz w:val="28"/>
          <w:szCs w:val="28"/>
        </w:rPr>
      </w:pPr>
      <w:r w:rsidRPr="003E0AF0">
        <w:rPr>
          <w:rFonts w:ascii="PT Astra Serif" w:hAnsi="PT Astra Serif"/>
          <w:color w:val="000000" w:themeColor="text1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55130C" w:rsidRPr="003E0AF0" w:rsidRDefault="0055130C" w:rsidP="0055130C">
      <w:pPr>
        <w:spacing w:after="0" w:line="240" w:lineRule="auto"/>
        <w:jc w:val="both"/>
        <w:rPr>
          <w:rFonts w:ascii="PT Astra Serif" w:hAnsi="PT Astra Serif"/>
          <w:i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8"/>
        <w:gridCol w:w="3260"/>
      </w:tblGrid>
      <w:tr w:rsidR="0055130C" w:rsidRPr="003E0AF0" w:rsidTr="00D62F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0C" w:rsidRPr="003E0AF0" w:rsidRDefault="0055130C" w:rsidP="00551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3E0AF0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0C" w:rsidRPr="003E0AF0" w:rsidRDefault="0055130C" w:rsidP="00551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E0AF0">
              <w:rPr>
                <w:rFonts w:ascii="PT Astra Serif" w:hAnsi="PT Astra Serif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0C" w:rsidRPr="003E0AF0" w:rsidRDefault="0055130C" w:rsidP="00551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E0AF0">
              <w:rPr>
                <w:rFonts w:ascii="PT Astra Serif" w:hAnsi="PT Astra Serif"/>
                <w:sz w:val="24"/>
                <w:szCs w:val="24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55130C" w:rsidRPr="003E0AF0" w:rsidTr="00D62F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0C" w:rsidRPr="003E0AF0" w:rsidRDefault="0055130C" w:rsidP="00551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3E0AF0">
              <w:rPr>
                <w:rFonts w:ascii="PT Astra Serif" w:hAnsi="PT Astra Serif"/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0C" w:rsidRPr="003E0AF0" w:rsidRDefault="0055130C" w:rsidP="00551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lang w:eastAsia="en-US"/>
              </w:rPr>
            </w:pPr>
            <w:r w:rsidRPr="003E0AF0">
              <w:rPr>
                <w:rFonts w:ascii="PT Astra Serif" w:hAnsi="PT Astra Serif"/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0C" w:rsidRPr="003E0AF0" w:rsidRDefault="0055130C" w:rsidP="00551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3E0AF0">
              <w:rPr>
                <w:rFonts w:ascii="PT Astra Serif" w:hAnsi="PT Astra Serif"/>
                <w:lang w:eastAsia="en-US"/>
              </w:rPr>
              <w:t>100 %</w:t>
            </w:r>
          </w:p>
        </w:tc>
      </w:tr>
      <w:tr w:rsidR="0055130C" w:rsidRPr="003E0AF0" w:rsidTr="00D62F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0C" w:rsidRPr="003E0AF0" w:rsidRDefault="0055130C" w:rsidP="00551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3E0AF0">
              <w:rPr>
                <w:rFonts w:ascii="PT Astra Serif" w:hAnsi="PT Astra Serif"/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0C" w:rsidRPr="003E0AF0" w:rsidRDefault="0055130C" w:rsidP="00551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lang w:eastAsia="en-US"/>
              </w:rPr>
            </w:pP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>Количество р</w:t>
            </w:r>
            <w:r w:rsidRPr="003E0AF0">
              <w:rPr>
                <w:rFonts w:ascii="PT Astra Serif" w:hAnsi="PT Astra Serif"/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0C" w:rsidRPr="003E0AF0" w:rsidRDefault="00686E99" w:rsidP="00551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</w:t>
            </w:r>
          </w:p>
        </w:tc>
      </w:tr>
      <w:tr w:rsidR="0055130C" w:rsidRPr="003E0AF0" w:rsidTr="00D62F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0C" w:rsidRPr="003E0AF0" w:rsidRDefault="0055130C" w:rsidP="00551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3E0AF0">
              <w:rPr>
                <w:rFonts w:ascii="PT Astra Serif" w:hAnsi="PT Astra Serif"/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0C" w:rsidRPr="003E0AF0" w:rsidRDefault="0055130C" w:rsidP="00551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lang w:eastAsia="en-US"/>
              </w:rPr>
            </w:pPr>
            <w:r w:rsidRPr="003E0AF0">
              <w:rPr>
                <w:rFonts w:ascii="PT Astra Serif" w:hAnsi="PT Astra Serif"/>
                <w:lang w:eastAsia="en-US"/>
              </w:rPr>
              <w:t>До</w:t>
            </w:r>
            <w:r w:rsidR="000A6C31" w:rsidRPr="003E0AF0">
              <w:rPr>
                <w:rFonts w:ascii="PT Astra Serif" w:hAnsi="PT Astra Serif"/>
                <w:lang w:eastAsia="en-US"/>
              </w:rPr>
              <w:t>ля случаев объявления предостере</w:t>
            </w:r>
            <w:r w:rsidRPr="003E0AF0">
              <w:rPr>
                <w:rFonts w:ascii="PT Astra Serif" w:hAnsi="PT Astra Serif"/>
                <w:lang w:eastAsia="en-US"/>
              </w:rPr>
              <w:t xml:space="preserve">жений в общем количестве случаев </w:t>
            </w: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 w:rsidRPr="003E0AF0">
              <w:rPr>
                <w:rFonts w:ascii="PT Astra Serif" w:hAnsi="PT Astra Serif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0C" w:rsidRPr="003E0AF0" w:rsidRDefault="0055130C" w:rsidP="00551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3E0AF0">
              <w:rPr>
                <w:rFonts w:ascii="PT Astra Serif" w:hAnsi="PT Astra Serif"/>
                <w:lang w:eastAsia="en-US"/>
              </w:rPr>
              <w:t>100 %</w:t>
            </w:r>
          </w:p>
          <w:p w:rsidR="0055130C" w:rsidRPr="003E0AF0" w:rsidRDefault="0055130C" w:rsidP="00551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3E0AF0">
              <w:rPr>
                <w:rFonts w:ascii="PT Astra Serif" w:hAnsi="PT Astra Serif"/>
                <w:lang w:eastAsia="en-US"/>
              </w:rPr>
              <w:t xml:space="preserve">(если имелись случаи </w:t>
            </w: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 w:rsidRPr="003E0AF0">
              <w:rPr>
                <w:rFonts w:ascii="PT Astra Serif" w:hAnsi="PT Astra Serif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3E0AF0">
              <w:rPr>
                <w:rFonts w:ascii="PT Astra Serif" w:hAnsi="PT Astra Serif"/>
                <w:lang w:eastAsia="en-US"/>
              </w:rPr>
              <w:t>)</w:t>
            </w:r>
          </w:p>
        </w:tc>
      </w:tr>
      <w:tr w:rsidR="0055130C" w:rsidRPr="003E0AF0" w:rsidTr="00D62F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0C" w:rsidRPr="003E0AF0" w:rsidRDefault="0055130C" w:rsidP="00551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3E0AF0">
              <w:rPr>
                <w:rFonts w:ascii="PT Astra Serif" w:hAnsi="PT Astra Serif"/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0C" w:rsidRPr="003E0AF0" w:rsidRDefault="0055130C" w:rsidP="00551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lang w:eastAsia="en-US"/>
              </w:rPr>
            </w:pP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 xml:space="preserve">Доля случаев нарушения сроков консультирования контролируемых </w:t>
            </w:r>
            <w:r w:rsidR="000A6C31" w:rsidRPr="003E0AF0">
              <w:rPr>
                <w:rFonts w:ascii="PT Astra Serif" w:hAnsi="PT Astra Serif"/>
                <w:color w:val="000000" w:themeColor="text1"/>
                <w:lang w:eastAsia="en-US"/>
              </w:rPr>
              <w:t xml:space="preserve"> </w:t>
            </w: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>лиц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0C" w:rsidRPr="003E0AF0" w:rsidRDefault="0055130C" w:rsidP="00551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3E0AF0">
              <w:rPr>
                <w:rFonts w:ascii="PT Astra Serif" w:hAnsi="PT Astra Serif"/>
                <w:lang w:eastAsia="en-US"/>
              </w:rPr>
              <w:t>0%</w:t>
            </w:r>
          </w:p>
        </w:tc>
      </w:tr>
      <w:tr w:rsidR="0055130C" w:rsidRPr="003E0AF0" w:rsidTr="00D62F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0C" w:rsidRPr="003E0AF0" w:rsidRDefault="0055130C" w:rsidP="00551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3E0AF0">
              <w:rPr>
                <w:rFonts w:ascii="PT Astra Serif" w:hAnsi="PT Astra Serif"/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0C" w:rsidRPr="003E0AF0" w:rsidRDefault="0055130C" w:rsidP="0055130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="000A6C31" w:rsidRPr="003E0AF0">
              <w:rPr>
                <w:rFonts w:ascii="PT Astra Serif" w:hAnsi="PT Astra Serif"/>
                <w:color w:val="000000" w:themeColor="text1"/>
                <w:lang w:eastAsia="en-US"/>
              </w:rPr>
              <w:t xml:space="preserve"> </w:t>
            </w:r>
            <w:r w:rsidRPr="003E0AF0">
              <w:rPr>
                <w:rFonts w:ascii="PT Astra Serif" w:hAnsi="PT Astra Serif"/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0C" w:rsidRPr="003E0AF0" w:rsidRDefault="0055130C" w:rsidP="00551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3E0AF0">
              <w:rPr>
                <w:rFonts w:ascii="PT Astra Serif" w:hAnsi="PT Astra Serif"/>
                <w:lang w:eastAsia="en-US"/>
              </w:rPr>
              <w:t>0%</w:t>
            </w:r>
          </w:p>
        </w:tc>
      </w:tr>
      <w:tr w:rsidR="0055130C" w:rsidRPr="003E0AF0" w:rsidTr="00D62F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0C" w:rsidRPr="003E0AF0" w:rsidRDefault="0055130C" w:rsidP="00551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3E0AF0">
              <w:rPr>
                <w:rFonts w:ascii="PT Astra Serif" w:hAnsi="PT Astra Serif"/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0C" w:rsidRPr="003E0AF0" w:rsidRDefault="0055130C" w:rsidP="00551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lang w:eastAsia="en-US"/>
              </w:rPr>
            </w:pPr>
            <w:r w:rsidRPr="003E0AF0">
              <w:rPr>
                <w:rFonts w:ascii="PT Astra Serif" w:hAnsi="PT Astra Serif"/>
                <w:lang w:eastAsia="en-US"/>
              </w:rPr>
              <w:t xml:space="preserve">Количество </w:t>
            </w:r>
            <w:r w:rsidRPr="003E0AF0">
              <w:rPr>
                <w:rFonts w:ascii="PT Astra Serif" w:hAnsi="PT Astra Serif"/>
                <w:color w:val="000000"/>
                <w:lang w:eastAsia="en-US"/>
              </w:rPr>
              <w:t>собраний и конференций граждан, на которых</w:t>
            </w: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 w:rsidRPr="003E0AF0">
              <w:rPr>
                <w:rFonts w:ascii="PT Astra Serif" w:hAnsi="PT Astra Serif"/>
                <w:color w:val="000000"/>
                <w:lang w:eastAsia="en-US"/>
              </w:rPr>
              <w:t xml:space="preserve"> по вопросам </w:t>
            </w:r>
            <w:r w:rsidRPr="003E0AF0">
              <w:rPr>
                <w:rFonts w:ascii="PT Astra Serif" w:hAnsi="PT Astra Serif"/>
                <w:color w:val="000000" w:themeColor="text1"/>
                <w:lang w:eastAsia="en-US"/>
              </w:rPr>
              <w:t>муниципального контроля</w:t>
            </w:r>
            <w:r w:rsidR="00145499" w:rsidRPr="003E0AF0">
              <w:rPr>
                <w:rFonts w:ascii="PT Astra Serif" w:hAnsi="PT Astra Serif"/>
                <w:color w:val="000000" w:themeColor="text1"/>
                <w:lang w:eastAsia="en-US"/>
              </w:rPr>
              <w:t xml:space="preserve"> </w:t>
            </w:r>
            <w:r w:rsidRPr="003E0AF0">
              <w:rPr>
                <w:rFonts w:ascii="PT Astra Serif" w:hAnsi="PT Astra Serif"/>
                <w:color w:val="000000"/>
                <w:lang w:eastAsia="en-US"/>
              </w:rPr>
              <w:t>в сфере благоустройства</w:t>
            </w:r>
            <w:r w:rsidR="00145499" w:rsidRPr="003E0AF0">
              <w:rPr>
                <w:rFonts w:ascii="PT Astra Serif" w:hAnsi="PT Astra Serif"/>
                <w:color w:val="000000"/>
                <w:lang w:eastAsia="en-US"/>
              </w:rPr>
              <w:t xml:space="preserve"> </w:t>
            </w:r>
            <w:r w:rsidRPr="003E0AF0">
              <w:rPr>
                <w:rFonts w:ascii="PT Astra Serif" w:hAnsi="PT Astra Serif"/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0C" w:rsidRPr="003E0AF0" w:rsidRDefault="00686E99" w:rsidP="00551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</w:t>
            </w:r>
            <w:r w:rsidR="0055130C" w:rsidRPr="003E0AF0">
              <w:rPr>
                <w:rFonts w:ascii="PT Astra Serif" w:hAnsi="PT Astra Serif"/>
                <w:lang w:eastAsia="en-US"/>
              </w:rPr>
              <w:t xml:space="preserve"> </w:t>
            </w:r>
          </w:p>
        </w:tc>
      </w:tr>
    </w:tbl>
    <w:p w:rsidR="0055130C" w:rsidRPr="003E0AF0" w:rsidRDefault="0055130C" w:rsidP="0055130C">
      <w:pPr>
        <w:pStyle w:val="s1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:rsidR="0055130C" w:rsidRPr="003E0AF0" w:rsidRDefault="0055130C" w:rsidP="0055130C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22272F"/>
          <w:sz w:val="28"/>
          <w:szCs w:val="28"/>
        </w:rPr>
      </w:pPr>
      <w:r w:rsidRPr="003E0AF0">
        <w:rPr>
          <w:rFonts w:ascii="PT Astra Serif" w:hAnsi="PT Astra Serif"/>
          <w:color w:val="000000" w:themeColor="text1"/>
          <w:sz w:val="28"/>
          <w:szCs w:val="28"/>
        </w:rPr>
        <w:t>Под оценкой эффективности Программы</w:t>
      </w:r>
      <w:r w:rsidR="001A6F3C" w:rsidRPr="003E0AF0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3E0AF0">
        <w:rPr>
          <w:rFonts w:ascii="PT Astra Serif" w:hAnsi="PT Astra Serif"/>
          <w:color w:val="000000" w:themeColor="text1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 w:rsidR="001A6F3C" w:rsidRPr="003E0AF0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3E0AF0">
        <w:rPr>
          <w:rFonts w:ascii="PT Astra Serif" w:hAnsi="PT Astra Serif"/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55130C" w:rsidRPr="003E0AF0" w:rsidRDefault="0055130C" w:rsidP="0055130C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E0AF0">
        <w:rPr>
          <w:rFonts w:ascii="PT Astra Serif" w:hAnsi="PT Astra Serif"/>
          <w:sz w:val="28"/>
          <w:szCs w:val="28"/>
        </w:rPr>
        <w:t xml:space="preserve">Текущая (ежеквартальная) оценка результативности и эффективности </w:t>
      </w:r>
      <w:r w:rsidRPr="003E0AF0">
        <w:rPr>
          <w:rFonts w:ascii="PT Astra Serif" w:hAnsi="PT Astra Serif"/>
          <w:color w:val="000000" w:themeColor="text1"/>
          <w:sz w:val="28"/>
          <w:szCs w:val="28"/>
        </w:rPr>
        <w:t xml:space="preserve">Программы профилактики осуществляется Главой </w:t>
      </w:r>
      <w:r w:rsidR="003A5C8A" w:rsidRPr="003E0AF0">
        <w:rPr>
          <w:rFonts w:ascii="PT Astra Serif" w:hAnsi="PT Astra Serif"/>
          <w:color w:val="000000" w:themeColor="text1"/>
          <w:sz w:val="28"/>
          <w:szCs w:val="28"/>
        </w:rPr>
        <w:t>а</w:t>
      </w:r>
      <w:r w:rsidR="001A6F3C" w:rsidRPr="003E0AF0">
        <w:rPr>
          <w:rFonts w:ascii="PT Astra Serif" w:hAnsi="PT Astra Serif"/>
          <w:color w:val="000000" w:themeColor="text1"/>
          <w:sz w:val="28"/>
          <w:szCs w:val="28"/>
          <w:lang w:eastAsia="en-US"/>
        </w:rPr>
        <w:t>дминистраци</w:t>
      </w:r>
      <w:r w:rsidR="003A5C8A" w:rsidRPr="003E0AF0">
        <w:rPr>
          <w:rFonts w:ascii="PT Astra Serif" w:hAnsi="PT Astra Serif"/>
          <w:color w:val="000000" w:themeColor="text1"/>
          <w:sz w:val="28"/>
          <w:szCs w:val="28"/>
          <w:lang w:eastAsia="en-US"/>
        </w:rPr>
        <w:t>и</w:t>
      </w:r>
      <w:r w:rsidR="001A6F3C" w:rsidRPr="003E0AF0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муниципального образования </w:t>
      </w:r>
      <w:r w:rsidR="00322ABB" w:rsidRPr="003E0AF0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«Бекетовское сельское поселения» Вешкаймского </w:t>
      </w:r>
      <w:r w:rsidR="001A6F3C" w:rsidRPr="003E0AF0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район</w:t>
      </w:r>
      <w:r w:rsidR="00322ABB" w:rsidRPr="003E0AF0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а </w:t>
      </w:r>
      <w:r w:rsidR="00322ABB" w:rsidRPr="003E0AF0">
        <w:rPr>
          <w:rFonts w:ascii="PT Astra Serif" w:hAnsi="PT Astra Serif"/>
          <w:color w:val="000000" w:themeColor="text1"/>
          <w:sz w:val="28"/>
          <w:szCs w:val="28"/>
        </w:rPr>
        <w:t>Ульяновской области.</w:t>
      </w:r>
    </w:p>
    <w:p w:rsidR="00322ABB" w:rsidRPr="003E0AF0" w:rsidRDefault="0055130C" w:rsidP="00322ABB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E0AF0">
        <w:rPr>
          <w:rFonts w:ascii="PT Astra Serif" w:hAnsi="PT Astra Serif"/>
          <w:sz w:val="28"/>
          <w:szCs w:val="28"/>
        </w:rPr>
        <w:t xml:space="preserve">Ежегодная оценка результативности и эффективности </w:t>
      </w:r>
      <w:r w:rsidRPr="003E0AF0">
        <w:rPr>
          <w:rFonts w:ascii="PT Astra Serif" w:hAnsi="PT Astra Serif"/>
          <w:color w:val="000000" w:themeColor="text1"/>
          <w:sz w:val="28"/>
          <w:szCs w:val="28"/>
        </w:rPr>
        <w:t xml:space="preserve">Программы профилактики осуществляется </w:t>
      </w:r>
      <w:r w:rsidR="003A5C8A" w:rsidRPr="003E0AF0">
        <w:rPr>
          <w:rFonts w:ascii="PT Astra Serif" w:hAnsi="PT Astra Serif"/>
          <w:color w:val="000000" w:themeColor="text1"/>
          <w:sz w:val="28"/>
          <w:szCs w:val="28"/>
        </w:rPr>
        <w:t>а</w:t>
      </w:r>
      <w:r w:rsidR="003A5C8A" w:rsidRPr="003E0AF0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дминистрацией муниципального образования </w:t>
      </w:r>
      <w:r w:rsidR="00322ABB" w:rsidRPr="003E0AF0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«Бекетовское сельское поселения» Вешкаймского  района </w:t>
      </w:r>
      <w:r w:rsidR="00322ABB" w:rsidRPr="003E0AF0">
        <w:rPr>
          <w:rFonts w:ascii="PT Astra Serif" w:hAnsi="PT Astra Serif"/>
          <w:color w:val="000000" w:themeColor="text1"/>
          <w:sz w:val="28"/>
          <w:szCs w:val="28"/>
        </w:rPr>
        <w:t>Ульяновской области</w:t>
      </w:r>
    </w:p>
    <w:p w:rsidR="003A5C8A" w:rsidRPr="003E0AF0" w:rsidRDefault="003A5C8A" w:rsidP="003A5C8A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</w:p>
    <w:p w:rsidR="008E784F" w:rsidRPr="003E0AF0" w:rsidRDefault="0055130C" w:rsidP="003A5C8A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E0AF0">
        <w:rPr>
          <w:rFonts w:ascii="PT Astra Serif" w:hAnsi="PT Astra Serif"/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Pr="003E0AF0">
        <w:rPr>
          <w:rFonts w:ascii="PT Astra Serif" w:hAnsi="PT Astra Serif"/>
          <w:color w:val="000000" w:themeColor="text1"/>
          <w:sz w:val="28"/>
          <w:szCs w:val="28"/>
        </w:rPr>
        <w:t>Программы профилактики Админ</w:t>
      </w:r>
      <w:r w:rsidR="0084099E">
        <w:rPr>
          <w:rFonts w:ascii="PT Astra Serif" w:hAnsi="PT Astra Serif"/>
          <w:color w:val="000000" w:themeColor="text1"/>
          <w:sz w:val="28"/>
          <w:szCs w:val="28"/>
        </w:rPr>
        <w:t>истрацией не позднее 1 июля 2024</w:t>
      </w:r>
      <w:r w:rsidRPr="003E0AF0">
        <w:rPr>
          <w:rFonts w:ascii="PT Astra Serif" w:hAnsi="PT Astra Serif"/>
          <w:color w:val="000000" w:themeColor="text1"/>
          <w:sz w:val="28"/>
          <w:szCs w:val="28"/>
        </w:rPr>
        <w:t xml:space="preserve"> года (года, следующего за отчетным) в </w:t>
      </w:r>
      <w:r w:rsidR="003A5C8A" w:rsidRPr="003E0AF0">
        <w:rPr>
          <w:rFonts w:ascii="PT Astra Serif" w:eastAsia="Times New Roman" w:hAnsi="PT Astra Serif" w:cs="Times New Roman"/>
          <w:sz w:val="28"/>
          <w:szCs w:val="28"/>
          <w:lang w:eastAsia="ar-SA"/>
        </w:rPr>
        <w:t>управление контроля (надзора) и регуляторной политики  администрации  Губернатора Ульяновской области</w:t>
      </w:r>
      <w:r w:rsidR="003A5C8A" w:rsidRPr="003E0AF0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3E0AF0">
        <w:rPr>
          <w:rFonts w:ascii="PT Astra Serif" w:hAnsi="PT Astra Serif"/>
          <w:color w:val="000000" w:themeColor="text1"/>
          <w:sz w:val="28"/>
          <w:szCs w:val="28"/>
        </w:rPr>
        <w:t xml:space="preserve">представляется информация о степени достижения предусмотренных настоящим разделом </w:t>
      </w:r>
      <w:r w:rsidRPr="003E0AF0">
        <w:rPr>
          <w:rFonts w:ascii="PT Astra Serif" w:hAnsi="PT Astra Serif"/>
          <w:color w:val="000000" w:themeColor="text1"/>
          <w:sz w:val="28"/>
          <w:szCs w:val="28"/>
        </w:rPr>
        <w:lastRenderedPageBreak/>
        <w:t>показателей результативности Программы профилактики, а также информация об изменении количества нарушений</w:t>
      </w:r>
      <w:r w:rsidR="00686E99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3E0AF0">
        <w:rPr>
          <w:rFonts w:ascii="PT Astra Serif" w:hAnsi="PT Astra Serif"/>
          <w:color w:val="000000" w:themeColor="text1"/>
          <w:sz w:val="28"/>
          <w:szCs w:val="28"/>
        </w:rPr>
        <w:t xml:space="preserve"> обязательных требований</w:t>
      </w:r>
      <w:r w:rsidRPr="003E0AF0">
        <w:rPr>
          <w:rFonts w:ascii="PT Astra Serif" w:hAnsi="PT Astra Serif"/>
          <w:bCs/>
          <w:iCs/>
          <w:color w:val="000000" w:themeColor="text1"/>
          <w:sz w:val="28"/>
          <w:szCs w:val="28"/>
        </w:rPr>
        <w:t>.</w:t>
      </w:r>
    </w:p>
    <w:sectPr w:rsidR="008E784F" w:rsidRPr="003E0AF0" w:rsidSect="0055130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799" w:rsidRDefault="00CD1799" w:rsidP="00836689">
      <w:pPr>
        <w:spacing w:after="0" w:line="240" w:lineRule="auto"/>
      </w:pPr>
      <w:r>
        <w:separator/>
      </w:r>
    </w:p>
  </w:endnote>
  <w:endnote w:type="continuationSeparator" w:id="1">
    <w:p w:rsidR="00CD1799" w:rsidRDefault="00CD1799" w:rsidP="00836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799" w:rsidRDefault="00CD1799" w:rsidP="00836689">
      <w:pPr>
        <w:spacing w:after="0" w:line="240" w:lineRule="auto"/>
      </w:pPr>
      <w:r>
        <w:separator/>
      </w:r>
    </w:p>
  </w:footnote>
  <w:footnote w:type="continuationSeparator" w:id="1">
    <w:p w:rsidR="00CD1799" w:rsidRDefault="00CD1799" w:rsidP="008366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02C5F"/>
    <w:multiLevelType w:val="hybridMultilevel"/>
    <w:tmpl w:val="6DC47B7E"/>
    <w:lvl w:ilvl="0" w:tplc="06D4596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1DD4"/>
    <w:rsid w:val="00040474"/>
    <w:rsid w:val="00057AE8"/>
    <w:rsid w:val="00062CBA"/>
    <w:rsid w:val="00067204"/>
    <w:rsid w:val="00074DCB"/>
    <w:rsid w:val="00094090"/>
    <w:rsid w:val="000A6C31"/>
    <w:rsid w:val="000B3BF3"/>
    <w:rsid w:val="000D2367"/>
    <w:rsid w:val="000E203E"/>
    <w:rsid w:val="001433B7"/>
    <w:rsid w:val="00145499"/>
    <w:rsid w:val="00181A83"/>
    <w:rsid w:val="001A66CA"/>
    <w:rsid w:val="001A6F3C"/>
    <w:rsid w:val="001B1DD4"/>
    <w:rsid w:val="001C6BFE"/>
    <w:rsid w:val="001E1485"/>
    <w:rsid w:val="00205165"/>
    <w:rsid w:val="0026796C"/>
    <w:rsid w:val="0027330F"/>
    <w:rsid w:val="00303637"/>
    <w:rsid w:val="0031043C"/>
    <w:rsid w:val="00322ABB"/>
    <w:rsid w:val="003A5C8A"/>
    <w:rsid w:val="003E0AF0"/>
    <w:rsid w:val="003E770B"/>
    <w:rsid w:val="00403EF2"/>
    <w:rsid w:val="0055130C"/>
    <w:rsid w:val="006525CF"/>
    <w:rsid w:val="00680EC2"/>
    <w:rsid w:val="00686E99"/>
    <w:rsid w:val="00695789"/>
    <w:rsid w:val="006B4A91"/>
    <w:rsid w:val="00724031"/>
    <w:rsid w:val="007459B6"/>
    <w:rsid w:val="00760CB2"/>
    <w:rsid w:val="007A650A"/>
    <w:rsid w:val="007C0CC1"/>
    <w:rsid w:val="007E102C"/>
    <w:rsid w:val="007E3BB4"/>
    <w:rsid w:val="007E5D6D"/>
    <w:rsid w:val="007F1CD4"/>
    <w:rsid w:val="0082081D"/>
    <w:rsid w:val="00827EA3"/>
    <w:rsid w:val="0083168B"/>
    <w:rsid w:val="00836689"/>
    <w:rsid w:val="0084099E"/>
    <w:rsid w:val="00851352"/>
    <w:rsid w:val="008807AE"/>
    <w:rsid w:val="008E29EB"/>
    <w:rsid w:val="008E784F"/>
    <w:rsid w:val="0091168C"/>
    <w:rsid w:val="009338BD"/>
    <w:rsid w:val="00962410"/>
    <w:rsid w:val="009734C8"/>
    <w:rsid w:val="00993264"/>
    <w:rsid w:val="009A23AE"/>
    <w:rsid w:val="009A3C64"/>
    <w:rsid w:val="009A42C1"/>
    <w:rsid w:val="009B0BA1"/>
    <w:rsid w:val="00A06234"/>
    <w:rsid w:val="00AA2DA2"/>
    <w:rsid w:val="00AC6F23"/>
    <w:rsid w:val="00AD7FCE"/>
    <w:rsid w:val="00B2491D"/>
    <w:rsid w:val="00B4065F"/>
    <w:rsid w:val="00BD508D"/>
    <w:rsid w:val="00BE6FD1"/>
    <w:rsid w:val="00BF1E65"/>
    <w:rsid w:val="00BF2B9C"/>
    <w:rsid w:val="00C434D9"/>
    <w:rsid w:val="00C43785"/>
    <w:rsid w:val="00C77FAF"/>
    <w:rsid w:val="00CB4C27"/>
    <w:rsid w:val="00CD1799"/>
    <w:rsid w:val="00CD17BD"/>
    <w:rsid w:val="00CD5E32"/>
    <w:rsid w:val="00CF17F0"/>
    <w:rsid w:val="00D3559E"/>
    <w:rsid w:val="00D53B3A"/>
    <w:rsid w:val="00D545E0"/>
    <w:rsid w:val="00D84DCC"/>
    <w:rsid w:val="00DA64FB"/>
    <w:rsid w:val="00DE300D"/>
    <w:rsid w:val="00DE521D"/>
    <w:rsid w:val="00DE6214"/>
    <w:rsid w:val="00E001EB"/>
    <w:rsid w:val="00E55377"/>
    <w:rsid w:val="00E62B66"/>
    <w:rsid w:val="00E92808"/>
    <w:rsid w:val="00E96098"/>
    <w:rsid w:val="00EA1F68"/>
    <w:rsid w:val="00EC4C3A"/>
    <w:rsid w:val="00ED7BE4"/>
    <w:rsid w:val="00EE622B"/>
    <w:rsid w:val="00F22B7B"/>
    <w:rsid w:val="00F32851"/>
    <w:rsid w:val="00FA78C7"/>
    <w:rsid w:val="00FB1441"/>
    <w:rsid w:val="00FC3328"/>
    <w:rsid w:val="00FC60FB"/>
    <w:rsid w:val="00FE1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8C"/>
  </w:style>
  <w:style w:type="paragraph" w:styleId="2">
    <w:name w:val="heading 2"/>
    <w:basedOn w:val="a"/>
    <w:next w:val="a"/>
    <w:link w:val="20"/>
    <w:uiPriority w:val="9"/>
    <w:unhideWhenUsed/>
    <w:qFormat/>
    <w:rsid w:val="001B1D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1DD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B1DD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4">
    <w:name w:val="Emphasis"/>
    <w:basedOn w:val="a0"/>
    <w:uiPriority w:val="20"/>
    <w:qFormat/>
    <w:rsid w:val="001B1DD4"/>
    <w:rPr>
      <w:i/>
      <w:iCs/>
    </w:rPr>
  </w:style>
  <w:style w:type="character" w:customStyle="1" w:styleId="apple-converted-space">
    <w:name w:val="apple-converted-space"/>
    <w:basedOn w:val="a0"/>
    <w:rsid w:val="001B1DD4"/>
  </w:style>
  <w:style w:type="table" w:styleId="a5">
    <w:name w:val="Table Grid"/>
    <w:basedOn w:val="a1"/>
    <w:uiPriority w:val="59"/>
    <w:rsid w:val="006525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27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7EA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nhideWhenUsed/>
    <w:rsid w:val="00836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6689"/>
  </w:style>
  <w:style w:type="paragraph" w:styleId="aa">
    <w:name w:val="footer"/>
    <w:basedOn w:val="a"/>
    <w:link w:val="ab"/>
    <w:uiPriority w:val="99"/>
    <w:unhideWhenUsed/>
    <w:rsid w:val="00836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6689"/>
  </w:style>
  <w:style w:type="paragraph" w:styleId="ac">
    <w:name w:val="List Paragraph"/>
    <w:basedOn w:val="a"/>
    <w:uiPriority w:val="34"/>
    <w:qFormat/>
    <w:rsid w:val="008E784F"/>
    <w:pPr>
      <w:ind w:left="720"/>
      <w:contextualSpacing/>
    </w:pPr>
  </w:style>
  <w:style w:type="paragraph" w:styleId="ad">
    <w:name w:val="Body Text"/>
    <w:basedOn w:val="a"/>
    <w:link w:val="ae"/>
    <w:rsid w:val="008E784F"/>
    <w:pPr>
      <w:suppressAutoHyphens/>
      <w:spacing w:after="140"/>
    </w:pPr>
    <w:rPr>
      <w:rFonts w:ascii="PT Astra Serif" w:eastAsia="NSimSun" w:hAnsi="PT Astra Serif" w:cs="Mangal"/>
      <w:kern w:val="2"/>
      <w:sz w:val="28"/>
      <w:szCs w:val="24"/>
      <w:lang w:eastAsia="zh-CN" w:bidi="hi-IN"/>
    </w:rPr>
  </w:style>
  <w:style w:type="character" w:customStyle="1" w:styleId="ae">
    <w:name w:val="Основной текст Знак"/>
    <w:basedOn w:val="a0"/>
    <w:link w:val="ad"/>
    <w:rsid w:val="008E784F"/>
    <w:rPr>
      <w:rFonts w:ascii="PT Astra Serif" w:eastAsia="NSimSun" w:hAnsi="PT Astra Serif" w:cs="Mangal"/>
      <w:kern w:val="2"/>
      <w:sz w:val="28"/>
      <w:szCs w:val="24"/>
      <w:lang w:eastAsia="zh-CN" w:bidi="hi-IN"/>
    </w:rPr>
  </w:style>
  <w:style w:type="paragraph" w:styleId="af">
    <w:name w:val="No Spacing"/>
    <w:link w:val="af0"/>
    <w:uiPriority w:val="1"/>
    <w:qFormat/>
    <w:rsid w:val="008E784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55130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5130C"/>
  </w:style>
  <w:style w:type="paragraph" w:styleId="af1">
    <w:name w:val="footnote text"/>
    <w:basedOn w:val="a"/>
    <w:link w:val="af2"/>
    <w:uiPriority w:val="99"/>
    <w:semiHidden/>
    <w:unhideWhenUsed/>
    <w:rsid w:val="00551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55130C"/>
    <w:rPr>
      <w:rFonts w:ascii="Times New Roman" w:eastAsia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551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55130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f3">
    <w:name w:val="footnote reference"/>
    <w:basedOn w:val="a0"/>
    <w:uiPriority w:val="99"/>
    <w:semiHidden/>
    <w:unhideWhenUsed/>
    <w:rsid w:val="0055130C"/>
    <w:rPr>
      <w:vertAlign w:val="superscript"/>
    </w:rPr>
  </w:style>
  <w:style w:type="paragraph" w:styleId="af4">
    <w:name w:val="Title"/>
    <w:basedOn w:val="a"/>
    <w:link w:val="af5"/>
    <w:qFormat/>
    <w:rsid w:val="008807A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f5">
    <w:name w:val="Название Знак"/>
    <w:basedOn w:val="a0"/>
    <w:link w:val="af4"/>
    <w:rsid w:val="008807AE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f0">
    <w:name w:val="Без интервала Знак"/>
    <w:link w:val="af"/>
    <w:uiPriority w:val="1"/>
    <w:rsid w:val="008807AE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2304</Words>
  <Characters>13134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cp:lastPrinted>2022-05-12T09:43:00Z</cp:lastPrinted>
  <dcterms:created xsi:type="dcterms:W3CDTF">2023-01-30T04:38:00Z</dcterms:created>
  <dcterms:modified xsi:type="dcterms:W3CDTF">2024-01-11T05:27:00Z</dcterms:modified>
</cp:coreProperties>
</file>