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A5" w:rsidRDefault="00FC46A5" w:rsidP="00FC46A5">
      <w:pPr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-183515</wp:posOffset>
            </wp:positionV>
            <wp:extent cx="419100" cy="476250"/>
            <wp:effectExtent l="19050" t="0" r="0" b="0"/>
            <wp:wrapNone/>
            <wp:docPr id="2" name="Рисунок 2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6A5" w:rsidRDefault="00FC46A5" w:rsidP="00FC46A5">
      <w:pPr>
        <w:ind w:firstLine="0"/>
        <w:rPr>
          <w:rFonts w:ascii="PT Astra Serif" w:hAnsi="PT Astra Serif"/>
          <w:b/>
          <w:bCs/>
          <w:szCs w:val="28"/>
        </w:rPr>
      </w:pPr>
    </w:p>
    <w:p w:rsidR="00FC46A5" w:rsidRPr="005039B5" w:rsidRDefault="00FC46A5" w:rsidP="00FC46A5">
      <w:pPr>
        <w:jc w:val="center"/>
        <w:rPr>
          <w:rFonts w:ascii="PT Astra Serif" w:hAnsi="PT Astra Serif"/>
          <w:b/>
          <w:bCs/>
          <w:szCs w:val="28"/>
        </w:rPr>
      </w:pPr>
      <w:r w:rsidRPr="005039B5"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r w:rsidRPr="005039B5">
        <w:rPr>
          <w:rFonts w:ascii="PT Astra Serif" w:hAnsi="PT Astra Serif"/>
          <w:b/>
          <w:szCs w:val="28"/>
        </w:rPr>
        <w:br/>
      </w:r>
      <w:r w:rsidRPr="005039B5">
        <w:rPr>
          <w:rFonts w:ascii="PT Astra Serif" w:hAnsi="PT Astra Serif"/>
          <w:b/>
          <w:bCs/>
          <w:szCs w:val="28"/>
        </w:rPr>
        <w:t>«БЕКЕТОВСКОЕ СЕЛЬСКОЕ ПОСЕЛЕНИЕ»</w:t>
      </w:r>
    </w:p>
    <w:p w:rsidR="00FC46A5" w:rsidRDefault="00FC46A5" w:rsidP="00FC46A5">
      <w:pPr>
        <w:pStyle w:val="4"/>
        <w:spacing w:line="360" w:lineRule="exact"/>
        <w:ind w:firstLine="0"/>
        <w:rPr>
          <w:rFonts w:ascii="PT Astra Serif" w:hAnsi="PT Astra Serif"/>
          <w:smallCaps/>
          <w:spacing w:val="60"/>
          <w:szCs w:val="28"/>
        </w:rPr>
      </w:pPr>
      <w:r w:rsidRPr="005039B5">
        <w:rPr>
          <w:rFonts w:ascii="PT Astra Serif" w:hAnsi="PT Astra Serif"/>
          <w:szCs w:val="28"/>
        </w:rPr>
        <w:t>ВЕШКАЙМСКОГО РАЙОНА УЛЬЯНОВСКОЙ</w:t>
      </w:r>
      <w:r w:rsidR="00CD1E59">
        <w:rPr>
          <w:rFonts w:ascii="PT Astra Serif" w:hAnsi="PT Astra Serif"/>
          <w:szCs w:val="28"/>
        </w:rPr>
        <w:t xml:space="preserve"> ОБЛАСТИ</w:t>
      </w:r>
    </w:p>
    <w:p w:rsidR="00FC46A5" w:rsidRDefault="00FC46A5" w:rsidP="00980158">
      <w:pPr>
        <w:pStyle w:val="4"/>
        <w:spacing w:line="360" w:lineRule="exact"/>
        <w:ind w:firstLine="0"/>
        <w:rPr>
          <w:rFonts w:ascii="PT Astra Serif" w:hAnsi="PT Astra Serif"/>
          <w:smallCaps/>
          <w:spacing w:val="60"/>
          <w:szCs w:val="28"/>
        </w:rPr>
      </w:pPr>
    </w:p>
    <w:p w:rsidR="00FC46A5" w:rsidRPr="00FC46A5" w:rsidRDefault="00FC46A5" w:rsidP="00980158">
      <w:pPr>
        <w:pStyle w:val="4"/>
        <w:spacing w:line="360" w:lineRule="exact"/>
        <w:ind w:firstLine="0"/>
        <w:rPr>
          <w:rFonts w:ascii="PT Astra Serif" w:hAnsi="PT Astra Serif"/>
          <w:smallCaps/>
          <w:spacing w:val="60"/>
          <w:sz w:val="36"/>
          <w:szCs w:val="36"/>
        </w:rPr>
      </w:pPr>
    </w:p>
    <w:p w:rsidR="00980158" w:rsidRPr="00FC46A5" w:rsidRDefault="00980158" w:rsidP="00980158">
      <w:pPr>
        <w:pStyle w:val="4"/>
        <w:spacing w:line="360" w:lineRule="exact"/>
        <w:ind w:firstLine="0"/>
        <w:rPr>
          <w:rFonts w:ascii="PT Astra Serif" w:hAnsi="PT Astra Serif"/>
          <w:smallCaps/>
          <w:spacing w:val="60"/>
          <w:sz w:val="36"/>
          <w:szCs w:val="36"/>
        </w:rPr>
      </w:pPr>
      <w:r w:rsidRPr="00FC46A5">
        <w:rPr>
          <w:rFonts w:ascii="PT Astra Serif" w:hAnsi="PT Astra Serif"/>
          <w:smallCaps/>
          <w:spacing w:val="60"/>
          <w:sz w:val="36"/>
          <w:szCs w:val="36"/>
        </w:rPr>
        <w:t>ПОСТАНОВЛЕНИЕ</w:t>
      </w:r>
    </w:p>
    <w:p w:rsidR="00980158" w:rsidRDefault="00980158" w:rsidP="00980158">
      <w:pPr>
        <w:rPr>
          <w:rFonts w:ascii="PT Astra Serif" w:hAnsi="PT Astra Serif"/>
          <w:sz w:val="14"/>
          <w:szCs w:val="14"/>
        </w:rPr>
      </w:pPr>
    </w:p>
    <w:p w:rsidR="00980158" w:rsidRDefault="00FC46A5" w:rsidP="00980158">
      <w:pPr>
        <w:spacing w:line="360" w:lineRule="exact"/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22 декабря 2023 г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                                №143 </w:t>
      </w:r>
    </w:p>
    <w:p w:rsidR="00980158" w:rsidRDefault="00980158" w:rsidP="00980158">
      <w:pPr>
        <w:ind w:firstLine="0"/>
        <w:rPr>
          <w:rFonts w:ascii="PT Astra Serif" w:hAnsi="PT Astra Serif"/>
          <w:spacing w:val="-4"/>
          <w:sz w:val="16"/>
          <w:szCs w:val="16"/>
        </w:rPr>
      </w:pPr>
    </w:p>
    <w:p w:rsidR="00980158" w:rsidRDefault="00980158" w:rsidP="00980158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pacing w:val="1"/>
          <w:sz w:val="12"/>
          <w:szCs w:val="12"/>
        </w:rPr>
      </w:pPr>
    </w:p>
    <w:p w:rsidR="00980158" w:rsidRDefault="00980158" w:rsidP="00980158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pacing w:val="-2"/>
          <w:szCs w:val="28"/>
        </w:rPr>
      </w:pPr>
      <w:r>
        <w:rPr>
          <w:rFonts w:ascii="PT Astra Serif" w:hAnsi="PT Astra Serif"/>
          <w:b/>
          <w:bCs/>
          <w:spacing w:val="1"/>
          <w:szCs w:val="28"/>
        </w:rPr>
        <w:t xml:space="preserve">О специальных местах для размещения </w:t>
      </w:r>
      <w:r>
        <w:rPr>
          <w:rFonts w:ascii="PT Astra Serif" w:hAnsi="PT Astra Serif"/>
          <w:b/>
          <w:bCs/>
          <w:spacing w:val="-2"/>
          <w:szCs w:val="28"/>
        </w:rPr>
        <w:t>печатных агитационных</w:t>
      </w:r>
    </w:p>
    <w:p w:rsidR="00980158" w:rsidRDefault="00980158" w:rsidP="00980158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pacing w:val="-2"/>
          <w:szCs w:val="28"/>
        </w:rPr>
        <w:t>материалов кандидатов на должность Президента Российской Федерации</w:t>
      </w:r>
    </w:p>
    <w:p w:rsidR="00980158" w:rsidRDefault="00980158" w:rsidP="00980158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</w:p>
    <w:p w:rsidR="00980158" w:rsidRDefault="00980158" w:rsidP="003C7C5D">
      <w:pPr>
        <w:shd w:val="clear" w:color="auto" w:fill="FFFFFF"/>
        <w:spacing w:line="360" w:lineRule="exact"/>
        <w:ind w:firstLine="567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pacing w:val="4"/>
          <w:szCs w:val="28"/>
        </w:rPr>
        <w:t>В соответствии с пунктом 7</w:t>
      </w:r>
      <w:r>
        <w:rPr>
          <w:rFonts w:ascii="PT Astra Serif" w:hAnsi="PT Astra Serif"/>
          <w:szCs w:val="28"/>
        </w:rPr>
        <w:t xml:space="preserve"> статьи 54 Федерального закона от 12 июня 2002 года № 67-ФЗ </w:t>
      </w:r>
      <w:r w:rsidR="00FC46A5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ascii="PT Astra Serif" w:hAnsi="PT Astra Serif"/>
          <w:spacing w:val="2"/>
          <w:szCs w:val="28"/>
        </w:rPr>
        <w:t>пунктом 7 статьи 55 Федерального закона от 10 января 2003 года № 19-ФЗ «О выборах Президента Российской Федерации»,</w:t>
      </w:r>
      <w:r w:rsidR="00FC46A5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на основании </w:t>
      </w:r>
      <w:r>
        <w:rPr>
          <w:rFonts w:ascii="PT Astra Serif" w:hAnsi="PT Astra Serif"/>
          <w:spacing w:val="-1"/>
          <w:szCs w:val="28"/>
        </w:rPr>
        <w:t xml:space="preserve">постановления </w:t>
      </w:r>
      <w:r w:rsidR="003C7C5D">
        <w:rPr>
          <w:rFonts w:ascii="PT Astra Serif" w:hAnsi="PT Astra Serif"/>
          <w:spacing w:val="-1"/>
          <w:szCs w:val="28"/>
        </w:rPr>
        <w:t>территориальной избирательной комиссии муниципального образования «Вешкаймский район»</w:t>
      </w:r>
      <w:r>
        <w:rPr>
          <w:rFonts w:ascii="PT Astra Serif" w:hAnsi="PT Astra Serif"/>
          <w:spacing w:val="-1"/>
          <w:szCs w:val="28"/>
        </w:rPr>
        <w:t xml:space="preserve"> от </w:t>
      </w:r>
      <w:r w:rsidR="003C7C5D">
        <w:rPr>
          <w:rFonts w:ascii="PT Astra Serif" w:hAnsi="PT Astra Serif"/>
          <w:spacing w:val="-1"/>
          <w:szCs w:val="28"/>
        </w:rPr>
        <w:t>20.12.2023 г.</w:t>
      </w:r>
      <w:r>
        <w:rPr>
          <w:rFonts w:ascii="PT Astra Serif" w:hAnsi="PT Astra Serif"/>
          <w:spacing w:val="-1"/>
          <w:szCs w:val="28"/>
        </w:rPr>
        <w:t xml:space="preserve"> № </w:t>
      </w:r>
      <w:r w:rsidR="003C7C5D">
        <w:rPr>
          <w:rFonts w:ascii="PT Astra Serif" w:hAnsi="PT Astra Serif"/>
          <w:spacing w:val="-1"/>
          <w:szCs w:val="28"/>
        </w:rPr>
        <w:t xml:space="preserve">55/350-4 </w:t>
      </w:r>
      <w:r>
        <w:rPr>
          <w:rFonts w:ascii="PT Astra Serif" w:hAnsi="PT Astra Serif"/>
          <w:bCs/>
          <w:spacing w:val="1"/>
          <w:szCs w:val="28"/>
        </w:rPr>
        <w:t xml:space="preserve">«О специальных местах для размещения </w:t>
      </w:r>
      <w:r>
        <w:rPr>
          <w:rFonts w:ascii="PT Astra Serif" w:hAnsi="PT Astra Serif"/>
          <w:bCs/>
          <w:spacing w:val="-2"/>
          <w:szCs w:val="28"/>
        </w:rPr>
        <w:t xml:space="preserve">печатных агитационных материалов кандидатов на должность Президента Российской Федерации» </w:t>
      </w:r>
      <w:r>
        <w:rPr>
          <w:rFonts w:ascii="PT Astra Serif" w:hAnsi="PT Astra Serif"/>
          <w:szCs w:val="28"/>
        </w:rPr>
        <w:t xml:space="preserve">администрация муниципального </w:t>
      </w:r>
      <w:r w:rsidR="00FC46A5">
        <w:rPr>
          <w:rFonts w:ascii="PT Astra Serif" w:hAnsi="PT Astra Serif"/>
          <w:szCs w:val="28"/>
        </w:rPr>
        <w:t>образования «Бекетовское сельское поселение</w:t>
      </w:r>
      <w:r>
        <w:rPr>
          <w:rFonts w:ascii="PT Astra Serif" w:hAnsi="PT Astra Serif"/>
          <w:szCs w:val="28"/>
        </w:rPr>
        <w:t xml:space="preserve">» </w:t>
      </w:r>
      <w:r>
        <w:rPr>
          <w:rFonts w:ascii="PT Astra Serif" w:hAnsi="PT Astra Serif"/>
          <w:b/>
          <w:bCs/>
          <w:spacing w:val="-1"/>
          <w:szCs w:val="28"/>
        </w:rPr>
        <w:t>постановляет</w:t>
      </w:r>
      <w:r>
        <w:rPr>
          <w:rFonts w:ascii="PT Astra Serif" w:hAnsi="PT Astra Serif"/>
          <w:szCs w:val="28"/>
        </w:rPr>
        <w:t>:</w:t>
      </w:r>
    </w:p>
    <w:p w:rsidR="00980158" w:rsidRDefault="00980158" w:rsidP="00980158">
      <w:pPr>
        <w:shd w:val="clear" w:color="auto" w:fill="FFFFFF"/>
        <w:suppressAutoHyphens/>
        <w:spacing w:line="360" w:lineRule="exact"/>
        <w:ind w:firstLine="567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pacing w:val="2"/>
          <w:szCs w:val="28"/>
        </w:rPr>
        <w:t>1</w:t>
      </w:r>
      <w:r>
        <w:rPr>
          <w:rFonts w:ascii="PT Astra Serif" w:hAnsi="PT Astra Serif"/>
          <w:spacing w:val="3"/>
          <w:szCs w:val="28"/>
        </w:rPr>
        <w:t xml:space="preserve">. Выделить на территории каждого избирательного участка специальные </w:t>
      </w:r>
      <w:r>
        <w:rPr>
          <w:rFonts w:ascii="PT Astra Serif" w:hAnsi="PT Astra Serif"/>
          <w:szCs w:val="28"/>
        </w:rPr>
        <w:t xml:space="preserve">места, оборудованные стендами, для размещения печатных агитационных </w:t>
      </w:r>
      <w:r>
        <w:rPr>
          <w:rFonts w:ascii="PT Astra Serif" w:hAnsi="PT Astra Serif"/>
          <w:spacing w:val="-1"/>
          <w:szCs w:val="28"/>
        </w:rPr>
        <w:t xml:space="preserve">материалов </w:t>
      </w:r>
      <w:r>
        <w:rPr>
          <w:rFonts w:ascii="PT Astra Serif" w:hAnsi="PT Astra Serif"/>
          <w:bCs/>
          <w:spacing w:val="-2"/>
          <w:szCs w:val="28"/>
        </w:rPr>
        <w:t>кандидатов на должность Президента Российской Федерации</w:t>
      </w:r>
      <w:r>
        <w:rPr>
          <w:rFonts w:ascii="PT Astra Serif" w:hAnsi="PT Astra Serif"/>
          <w:bCs/>
          <w:szCs w:val="28"/>
        </w:rPr>
        <w:t xml:space="preserve"> </w:t>
      </w:r>
      <w:r>
        <w:rPr>
          <w:rFonts w:ascii="PT Astra Serif" w:hAnsi="PT Astra Serif"/>
          <w:spacing w:val="-1"/>
          <w:szCs w:val="28"/>
        </w:rPr>
        <w:t>согласно приложению.</w:t>
      </w:r>
    </w:p>
    <w:p w:rsidR="00980158" w:rsidRPr="00C351F3" w:rsidRDefault="00980158" w:rsidP="00980158">
      <w:pPr>
        <w:pStyle w:val="a5"/>
        <w:spacing w:line="360" w:lineRule="exact"/>
        <w:ind w:firstLine="567"/>
        <w:rPr>
          <w:rFonts w:ascii="PT Astra Serif" w:hAnsi="PT Astra Serif"/>
          <w:i w:val="0"/>
          <w:iCs w:val="0"/>
          <w:szCs w:val="28"/>
        </w:rPr>
      </w:pPr>
      <w:r>
        <w:rPr>
          <w:rFonts w:ascii="PT Astra Serif" w:hAnsi="PT Astra Serif"/>
          <w:i w:val="0"/>
          <w:iCs w:val="0"/>
          <w:szCs w:val="28"/>
        </w:rPr>
        <w:t xml:space="preserve">2. Направить настоящее постановление в </w:t>
      </w:r>
      <w:r w:rsidR="00C351F3" w:rsidRPr="00C351F3">
        <w:rPr>
          <w:rFonts w:ascii="PT Astra Serif" w:hAnsi="PT Astra Serif"/>
          <w:i w:val="0"/>
          <w:spacing w:val="-1"/>
          <w:szCs w:val="28"/>
        </w:rPr>
        <w:t>территориальную избирательную комиссию муниципального образования «Вешкаймский район»</w:t>
      </w:r>
      <w:r w:rsidRPr="00C351F3">
        <w:rPr>
          <w:rFonts w:ascii="PT Astra Serif" w:hAnsi="PT Astra Serif"/>
          <w:i w:val="0"/>
          <w:iCs w:val="0"/>
          <w:szCs w:val="28"/>
        </w:rPr>
        <w:t>.</w:t>
      </w:r>
    </w:p>
    <w:p w:rsidR="00980158" w:rsidRDefault="00980158" w:rsidP="00980158">
      <w:pPr>
        <w:pStyle w:val="a5"/>
        <w:spacing w:line="360" w:lineRule="exact"/>
        <w:ind w:firstLine="567"/>
        <w:rPr>
          <w:rFonts w:ascii="PT Astra Serif" w:hAnsi="PT Astra Serif"/>
          <w:i w:val="0"/>
          <w:iCs w:val="0"/>
          <w:szCs w:val="28"/>
          <w:vertAlign w:val="superscript"/>
        </w:rPr>
      </w:pPr>
      <w:r>
        <w:rPr>
          <w:rFonts w:ascii="PT Astra Serif" w:hAnsi="PT Astra Serif"/>
          <w:i w:val="0"/>
          <w:iCs w:val="0"/>
          <w:szCs w:val="28"/>
        </w:rPr>
        <w:t xml:space="preserve">3. Контроль за исполнением настоящего постановления возложить на </w:t>
      </w:r>
      <w:r>
        <w:rPr>
          <w:rStyle w:val="a7"/>
          <w:rFonts w:ascii="PT Astra Serif" w:hAnsi="PT Astra Serif"/>
          <w:i w:val="0"/>
          <w:iCs w:val="0"/>
          <w:szCs w:val="28"/>
        </w:rPr>
        <w:t xml:space="preserve"> </w:t>
      </w:r>
      <w:r>
        <w:rPr>
          <w:rFonts w:ascii="PT Astra Serif" w:hAnsi="PT Astra Serif"/>
          <w:i w:val="0"/>
          <w:iCs w:val="0"/>
          <w:szCs w:val="28"/>
        </w:rPr>
        <w:t xml:space="preserve">  </w:t>
      </w:r>
      <w:r w:rsidR="00FC46A5">
        <w:rPr>
          <w:rFonts w:ascii="PT Astra Serif" w:hAnsi="PT Astra Serif"/>
          <w:i w:val="0"/>
          <w:iCs w:val="0"/>
          <w:szCs w:val="28"/>
        </w:rPr>
        <w:t>исполняющего обязанности главы</w:t>
      </w:r>
      <w:r w:rsidR="00FC46A5" w:rsidRPr="00FC46A5">
        <w:rPr>
          <w:rFonts w:ascii="PT Astra Serif" w:hAnsi="PT Astra Serif"/>
          <w:i w:val="0"/>
          <w:iCs w:val="0"/>
          <w:szCs w:val="28"/>
        </w:rPr>
        <w:t xml:space="preserve"> </w:t>
      </w:r>
      <w:r w:rsidR="00FC46A5">
        <w:rPr>
          <w:rFonts w:ascii="PT Astra Serif" w:hAnsi="PT Astra Serif"/>
          <w:i w:val="0"/>
          <w:iCs w:val="0"/>
          <w:szCs w:val="28"/>
        </w:rPr>
        <w:t>администрации муниципального образования«Бекетовское сельское поселение» Зиновьеву Наталью Владимировну</w:t>
      </w:r>
    </w:p>
    <w:p w:rsidR="00980158" w:rsidRDefault="00980158" w:rsidP="00980158">
      <w:pPr>
        <w:pStyle w:val="a5"/>
        <w:spacing w:line="360" w:lineRule="exact"/>
        <w:ind w:firstLine="567"/>
        <w:rPr>
          <w:rFonts w:ascii="PT Astra Serif" w:hAnsi="PT Astra Serif"/>
          <w:i w:val="0"/>
          <w:iCs w:val="0"/>
          <w:szCs w:val="28"/>
        </w:rPr>
      </w:pPr>
      <w:r>
        <w:rPr>
          <w:rFonts w:ascii="PT Astra Serif" w:hAnsi="PT Astra Serif"/>
          <w:i w:val="0"/>
          <w:iCs w:val="0"/>
          <w:szCs w:val="28"/>
        </w:rPr>
        <w:t>4. Опубликовать настоящее постановление в газете «</w:t>
      </w:r>
      <w:r w:rsidR="00FC46A5">
        <w:rPr>
          <w:rFonts w:ascii="PT Astra Serif" w:hAnsi="PT Astra Serif"/>
          <w:i w:val="0"/>
          <w:iCs w:val="0"/>
          <w:szCs w:val="28"/>
        </w:rPr>
        <w:t>Бекетовский вестник</w:t>
      </w:r>
      <w:r>
        <w:rPr>
          <w:rFonts w:ascii="PT Astra Serif" w:hAnsi="PT Astra Serif"/>
          <w:i w:val="0"/>
          <w:iCs w:val="0"/>
          <w:szCs w:val="28"/>
        </w:rPr>
        <w:t>».</w:t>
      </w:r>
    </w:p>
    <w:p w:rsidR="00980158" w:rsidRDefault="00980158" w:rsidP="00980158">
      <w:pPr>
        <w:shd w:val="clear" w:color="auto" w:fill="FFFFFF"/>
        <w:spacing w:line="360" w:lineRule="exact"/>
        <w:ind w:firstLine="0"/>
        <w:rPr>
          <w:rFonts w:ascii="PT Astra Serif" w:hAnsi="PT Astra Serif"/>
          <w:spacing w:val="-1"/>
          <w:szCs w:val="28"/>
        </w:rPr>
      </w:pPr>
    </w:p>
    <w:p w:rsidR="00980158" w:rsidRDefault="00FC46A5" w:rsidP="00980158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>И.о.главы</w:t>
      </w:r>
      <w:r w:rsidR="00980158">
        <w:rPr>
          <w:rFonts w:ascii="PT Astra Serif" w:hAnsi="PT Astra Serif"/>
          <w:spacing w:val="-1"/>
          <w:szCs w:val="28"/>
        </w:rPr>
        <w:t xml:space="preserve"> администрации </w:t>
      </w:r>
    </w:p>
    <w:p w:rsidR="00980158" w:rsidRDefault="00980158" w:rsidP="00980158">
      <w:pPr>
        <w:shd w:val="clear" w:color="auto" w:fill="FFFFFF"/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муниципального </w:t>
      </w:r>
      <w:r>
        <w:rPr>
          <w:rFonts w:ascii="PT Astra Serif" w:hAnsi="PT Astra Serif"/>
          <w:spacing w:val="-5"/>
          <w:szCs w:val="28"/>
        </w:rPr>
        <w:t>образования</w:t>
      </w:r>
    </w:p>
    <w:p w:rsidR="00980158" w:rsidRDefault="00FC46A5" w:rsidP="00FC46A5">
      <w:pPr>
        <w:shd w:val="clear" w:color="auto" w:fill="FFFFFF"/>
        <w:spacing w:line="360" w:lineRule="exact"/>
        <w:ind w:firstLine="0"/>
        <w:jc w:val="left"/>
        <w:rPr>
          <w:rFonts w:ascii="PT Astra Serif" w:hAnsi="PT Astra Serif"/>
          <w:spacing w:val="-5"/>
          <w:szCs w:val="28"/>
        </w:rPr>
        <w:sectPr w:rsidR="00980158">
          <w:footnotePr>
            <w:numRestart w:val="eachPage"/>
          </w:footnotePr>
          <w:pgSz w:w="11909" w:h="16834"/>
          <w:pgMar w:top="709" w:right="850" w:bottom="284" w:left="1701" w:header="720" w:footer="720" w:gutter="0"/>
          <w:pgNumType w:start="1"/>
          <w:cols w:space="720"/>
        </w:sectPr>
      </w:pPr>
      <w:r>
        <w:rPr>
          <w:rFonts w:ascii="PT Astra Serif" w:hAnsi="PT Astra Serif"/>
          <w:spacing w:val="-5"/>
          <w:szCs w:val="28"/>
        </w:rPr>
        <w:t>«Бекетовское сельское поселение»</w:t>
      </w:r>
      <w:r w:rsidR="00980158">
        <w:rPr>
          <w:rFonts w:ascii="PT Astra Serif" w:hAnsi="PT Astra Serif"/>
          <w:spacing w:val="-5"/>
          <w:szCs w:val="28"/>
        </w:rPr>
        <w:t xml:space="preserve">                                      </w:t>
      </w:r>
      <w:r>
        <w:rPr>
          <w:rFonts w:ascii="PT Astra Serif" w:hAnsi="PT Astra Serif"/>
          <w:spacing w:val="-5"/>
          <w:szCs w:val="28"/>
        </w:rPr>
        <w:t>Н.В.Зиновьева</w:t>
      </w:r>
    </w:p>
    <w:p w:rsidR="00980158" w:rsidRDefault="00980158" w:rsidP="00980158">
      <w:pPr>
        <w:shd w:val="clear" w:color="auto" w:fill="FFFFFF"/>
        <w:spacing w:line="360" w:lineRule="exact"/>
        <w:ind w:left="4536" w:firstLine="0"/>
        <w:jc w:val="center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lastRenderedPageBreak/>
        <w:t>П</w:t>
      </w:r>
      <w:r>
        <w:rPr>
          <w:rFonts w:ascii="PT Astra Serif" w:hAnsi="PT Astra Serif"/>
          <w:szCs w:val="28"/>
        </w:rPr>
        <w:t>риложение</w:t>
      </w:r>
    </w:p>
    <w:p w:rsidR="00980158" w:rsidRDefault="00980158" w:rsidP="00980158">
      <w:pPr>
        <w:shd w:val="clear" w:color="auto" w:fill="FFFFFF"/>
        <w:ind w:left="450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постановлению администрации</w:t>
      </w:r>
    </w:p>
    <w:p w:rsidR="00980158" w:rsidRDefault="00980158" w:rsidP="00980158">
      <w:pPr>
        <w:shd w:val="clear" w:color="auto" w:fill="FFFFFF"/>
        <w:ind w:left="450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</w:t>
      </w:r>
      <w:r w:rsidR="00D609D1">
        <w:rPr>
          <w:rFonts w:ascii="PT Astra Serif" w:hAnsi="PT Astra Serif"/>
          <w:szCs w:val="28"/>
        </w:rPr>
        <w:t xml:space="preserve">иципального образования </w:t>
      </w:r>
    </w:p>
    <w:p w:rsidR="00D609D1" w:rsidRDefault="00D609D1" w:rsidP="00980158">
      <w:pPr>
        <w:shd w:val="clear" w:color="auto" w:fill="FFFFFF"/>
        <w:ind w:left="4500"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pacing w:val="-5"/>
          <w:szCs w:val="28"/>
        </w:rPr>
        <w:t>«Бекетовское сельское поселение»</w:t>
      </w:r>
    </w:p>
    <w:p w:rsidR="00980158" w:rsidRDefault="00980158" w:rsidP="00980158">
      <w:pPr>
        <w:shd w:val="clear" w:color="auto" w:fill="FFFFFF"/>
        <w:ind w:left="4500" w:firstLine="0"/>
        <w:jc w:val="center"/>
        <w:rPr>
          <w:rFonts w:ascii="PT Astra Serif" w:hAnsi="PT Astra Serif"/>
          <w:b/>
          <w:bCs/>
          <w:i/>
          <w:iCs/>
          <w:szCs w:val="28"/>
        </w:rPr>
      </w:pPr>
      <w:r>
        <w:rPr>
          <w:rFonts w:ascii="PT Astra Serif" w:hAnsi="PT Astra Serif"/>
          <w:spacing w:val="-11"/>
          <w:szCs w:val="28"/>
        </w:rPr>
        <w:t xml:space="preserve">от </w:t>
      </w:r>
      <w:r w:rsidR="00D609D1">
        <w:rPr>
          <w:rFonts w:ascii="PT Astra Serif" w:hAnsi="PT Astra Serif"/>
          <w:spacing w:val="-11"/>
          <w:szCs w:val="28"/>
        </w:rPr>
        <w:t xml:space="preserve">22.12.2023    </w:t>
      </w:r>
      <w:r>
        <w:rPr>
          <w:rFonts w:ascii="PT Astra Serif" w:hAnsi="PT Astra Serif"/>
          <w:szCs w:val="28"/>
        </w:rPr>
        <w:t>№</w:t>
      </w:r>
      <w:r w:rsidR="00D609D1">
        <w:rPr>
          <w:rFonts w:ascii="PT Astra Serif" w:hAnsi="PT Astra Serif"/>
          <w:szCs w:val="28"/>
        </w:rPr>
        <w:t>143</w:t>
      </w:r>
    </w:p>
    <w:p w:rsidR="00980158" w:rsidRDefault="00980158" w:rsidP="00980158">
      <w:pPr>
        <w:pStyle w:val="1"/>
        <w:widowControl/>
        <w:spacing w:line="360" w:lineRule="exact"/>
        <w:rPr>
          <w:rFonts w:ascii="PT Astra Serif" w:hAnsi="PT Astra Serif"/>
          <w:sz w:val="28"/>
          <w:szCs w:val="28"/>
        </w:rPr>
      </w:pPr>
    </w:p>
    <w:p w:rsidR="00980158" w:rsidRDefault="00980158" w:rsidP="00980158">
      <w:pPr>
        <w:spacing w:line="360" w:lineRule="exact"/>
        <w:ind w:firstLine="567"/>
        <w:rPr>
          <w:rFonts w:ascii="PT Astra Serif" w:hAnsi="PT Astra Serif"/>
          <w:szCs w:val="28"/>
        </w:rPr>
      </w:pPr>
    </w:p>
    <w:p w:rsidR="00980158" w:rsidRDefault="00980158" w:rsidP="00980158">
      <w:pPr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Список</w:t>
      </w:r>
    </w:p>
    <w:p w:rsidR="00980158" w:rsidRDefault="00980158" w:rsidP="00980158">
      <w:pPr>
        <w:shd w:val="clear" w:color="auto" w:fill="FFFFFF"/>
        <w:suppressAutoHyphens/>
        <w:ind w:firstLine="0"/>
        <w:jc w:val="center"/>
        <w:rPr>
          <w:rFonts w:ascii="PT Astra Serif" w:hAnsi="PT Astra Serif"/>
          <w:bCs/>
          <w:spacing w:val="-2"/>
          <w:szCs w:val="28"/>
        </w:rPr>
      </w:pPr>
      <w:r>
        <w:rPr>
          <w:rFonts w:ascii="PT Astra Serif" w:hAnsi="PT Astra Serif"/>
          <w:bCs/>
          <w:spacing w:val="1"/>
          <w:szCs w:val="28"/>
        </w:rPr>
        <w:t xml:space="preserve">специальных мест для размещения </w:t>
      </w:r>
      <w:r>
        <w:rPr>
          <w:rFonts w:ascii="PT Astra Serif" w:hAnsi="PT Astra Serif"/>
          <w:bCs/>
          <w:spacing w:val="-2"/>
          <w:szCs w:val="28"/>
        </w:rPr>
        <w:t>печатных агитационных</w:t>
      </w:r>
    </w:p>
    <w:p w:rsidR="00980158" w:rsidRDefault="00980158" w:rsidP="00980158">
      <w:pPr>
        <w:shd w:val="clear" w:color="auto" w:fill="FFFFFF"/>
        <w:suppressAutoHyphens/>
        <w:ind w:firstLine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pacing w:val="-2"/>
          <w:szCs w:val="28"/>
        </w:rPr>
        <w:t>материалов кандидатов на должность Президента Российской Федерации</w:t>
      </w:r>
    </w:p>
    <w:p w:rsidR="00980158" w:rsidRDefault="00980158" w:rsidP="00980158">
      <w:pPr>
        <w:spacing w:line="360" w:lineRule="exact"/>
        <w:ind w:firstLine="567"/>
        <w:jc w:val="center"/>
        <w:rPr>
          <w:rFonts w:ascii="PT Astra Serif" w:hAnsi="PT Astr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280"/>
        <w:gridCol w:w="6299"/>
      </w:tblGrid>
      <w:tr w:rsidR="00980158" w:rsidTr="009801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58" w:rsidRDefault="00980158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58" w:rsidRDefault="00980158">
            <w:pPr>
              <w:ind w:firstLine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 xml:space="preserve">Номер </w:t>
            </w:r>
          </w:p>
          <w:p w:rsidR="00980158" w:rsidRDefault="00980158">
            <w:pPr>
              <w:ind w:firstLine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 xml:space="preserve">избирательного </w:t>
            </w:r>
          </w:p>
          <w:p w:rsidR="00980158" w:rsidRDefault="00980158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участка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58" w:rsidRDefault="00980158">
            <w:pPr>
              <w:ind w:firstLine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 xml:space="preserve">Наименование и место расположения </w:t>
            </w:r>
          </w:p>
          <w:p w:rsidR="00980158" w:rsidRDefault="00980158">
            <w:pPr>
              <w:ind w:firstLine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 xml:space="preserve">специального места для размещения </w:t>
            </w:r>
          </w:p>
          <w:p w:rsidR="00980158" w:rsidRDefault="00980158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печатных агитационных материалов</w:t>
            </w:r>
          </w:p>
        </w:tc>
      </w:tr>
      <w:tr w:rsidR="00D609D1" w:rsidTr="009801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1" w:rsidRDefault="00D609D1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1" w:rsidRPr="00FC2C80" w:rsidRDefault="00D609D1" w:rsidP="00B30CAC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1314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1" w:rsidRDefault="00D609D1" w:rsidP="00D609D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Информационный стенд, у центрального магазина по ул. Центральная, дом 86, с. Бекетовка</w:t>
            </w:r>
          </w:p>
        </w:tc>
      </w:tr>
      <w:tr w:rsidR="00D609D1" w:rsidTr="009801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1" w:rsidRDefault="00D609D1">
            <w:pPr>
              <w:ind w:firstLine="0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1" w:rsidRPr="00FC2C80" w:rsidRDefault="00D609D1" w:rsidP="00B30CAC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1315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1" w:rsidRDefault="00D609D1" w:rsidP="00D609D1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Информационный стенд, на стене здания, по ул. Центральная, дом 84, с.Старое Погорелово (по согласованию)</w:t>
            </w:r>
          </w:p>
        </w:tc>
      </w:tr>
    </w:tbl>
    <w:p w:rsidR="00980158" w:rsidRDefault="00980158" w:rsidP="00D609D1">
      <w:pPr>
        <w:spacing w:line="360" w:lineRule="exact"/>
        <w:ind w:firstLine="0"/>
        <w:rPr>
          <w:rFonts w:ascii="PT Astra Serif" w:hAnsi="PT Astra Serif"/>
          <w:szCs w:val="28"/>
        </w:rPr>
        <w:sectPr w:rsidR="00980158">
          <w:footnotePr>
            <w:numRestart w:val="eachPage"/>
          </w:footnotePr>
          <w:pgSz w:w="11909" w:h="16834"/>
          <w:pgMar w:top="851" w:right="850" w:bottom="567" w:left="1701" w:header="720" w:footer="720" w:gutter="0"/>
          <w:pgNumType w:start="1"/>
          <w:cols w:space="720"/>
        </w:sectPr>
      </w:pPr>
    </w:p>
    <w:p w:rsidR="00980158" w:rsidRDefault="00980158" w:rsidP="006B4A60">
      <w:pPr>
        <w:ind w:firstLine="0"/>
      </w:pPr>
    </w:p>
    <w:sectPr w:rsidR="00980158" w:rsidSect="00AD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44" w:rsidRDefault="00FA4A44" w:rsidP="00980158">
      <w:r>
        <w:separator/>
      </w:r>
    </w:p>
  </w:endnote>
  <w:endnote w:type="continuationSeparator" w:id="1">
    <w:p w:rsidR="00FA4A44" w:rsidRDefault="00FA4A44" w:rsidP="00980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44" w:rsidRDefault="00FA4A44" w:rsidP="00980158">
      <w:r>
        <w:separator/>
      </w:r>
    </w:p>
  </w:footnote>
  <w:footnote w:type="continuationSeparator" w:id="1">
    <w:p w:rsidR="00FA4A44" w:rsidRDefault="00FA4A44" w:rsidP="00980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80158"/>
    <w:rsid w:val="0006743C"/>
    <w:rsid w:val="001826FB"/>
    <w:rsid w:val="003C7C5D"/>
    <w:rsid w:val="006B4A60"/>
    <w:rsid w:val="008055FF"/>
    <w:rsid w:val="00980158"/>
    <w:rsid w:val="00AD5BC7"/>
    <w:rsid w:val="00C351F3"/>
    <w:rsid w:val="00CD1E59"/>
    <w:rsid w:val="00D609D1"/>
    <w:rsid w:val="00F21270"/>
    <w:rsid w:val="00FA4A44"/>
    <w:rsid w:val="00FC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58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8015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801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98015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80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80158"/>
    <w:rPr>
      <w:i/>
      <w:iCs/>
    </w:rPr>
  </w:style>
  <w:style w:type="character" w:customStyle="1" w:styleId="a6">
    <w:name w:val="Основной текст Знак"/>
    <w:basedOn w:val="a0"/>
    <w:link w:val="a5"/>
    <w:semiHidden/>
    <w:rsid w:val="0098015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1">
    <w:name w:val="Обычный1"/>
    <w:rsid w:val="00980158"/>
    <w:pPr>
      <w:widowControl w:val="0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footnote reference"/>
    <w:semiHidden/>
    <w:unhideWhenUsed/>
    <w:rsid w:val="009801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Tik-1</dc:creator>
  <cp:lastModifiedBy>Пользователь Windows</cp:lastModifiedBy>
  <cp:revision>4</cp:revision>
  <cp:lastPrinted>2023-12-21T07:16:00Z</cp:lastPrinted>
  <dcterms:created xsi:type="dcterms:W3CDTF">2023-12-21T07:15:00Z</dcterms:created>
  <dcterms:modified xsi:type="dcterms:W3CDTF">2023-12-21T07:17:00Z</dcterms:modified>
</cp:coreProperties>
</file>