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40" w:rsidRPr="00216640" w:rsidRDefault="00216640" w:rsidP="0021664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216640">
        <w:rPr>
          <w:rFonts w:ascii="Times New Roman" w:eastAsia="Times New Roman" w:hAnsi="Times New Roman" w:cs="Times New Roman"/>
          <w:color w:val="2C2D2E"/>
          <w:sz w:val="28"/>
          <w:szCs w:val="28"/>
        </w:rPr>
        <w:t>Ульяновская межрайонная природоохранная прокуратура разъясняет:</w:t>
      </w:r>
    </w:p>
    <w:p w:rsidR="00216640" w:rsidRPr="00216640" w:rsidRDefault="00216640" w:rsidP="0021664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216640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 xml:space="preserve">Конституционный Суд Российской Федерации признал не соответствующими Конституции Российской Федерации некоторые положения </w:t>
      </w:r>
      <w:proofErr w:type="spellStart"/>
      <w:r w:rsidRPr="00216640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КоАП</w:t>
      </w:r>
      <w:proofErr w:type="spellEnd"/>
      <w:r w:rsidRPr="00216640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 xml:space="preserve"> РФ.</w:t>
      </w:r>
    </w:p>
    <w:p w:rsidR="00216640" w:rsidRPr="00216640" w:rsidRDefault="00216640" w:rsidP="0021664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proofErr w:type="gramStart"/>
      <w:r w:rsidRPr="00216640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Постановлением Конституционного Суда РФ от 24.05.2024 № 24-П 2По делу о проверке конституционности пункта 4 части 1 статьи 30.1 </w:t>
      </w:r>
      <w:proofErr w:type="spellStart"/>
      <w:r w:rsidRPr="00216640">
        <w:rPr>
          <w:rFonts w:ascii="Times New Roman" w:eastAsia="Times New Roman" w:hAnsi="Times New Roman" w:cs="Times New Roman"/>
          <w:color w:val="2C2D2E"/>
          <w:sz w:val="28"/>
          <w:szCs w:val="28"/>
        </w:rPr>
        <w:t>КоАП</w:t>
      </w:r>
      <w:proofErr w:type="spellEnd"/>
      <w:r w:rsidRPr="00216640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РФ в связи с запросом Костромского областного суда» пункт 4 части 1 статьи 30.1 </w:t>
      </w:r>
      <w:proofErr w:type="spellStart"/>
      <w:r w:rsidRPr="00216640">
        <w:rPr>
          <w:rFonts w:ascii="Times New Roman" w:eastAsia="Times New Roman" w:hAnsi="Times New Roman" w:cs="Times New Roman"/>
          <w:color w:val="2C2D2E"/>
          <w:sz w:val="28"/>
          <w:szCs w:val="28"/>
        </w:rPr>
        <w:t>КоАП</w:t>
      </w:r>
      <w:proofErr w:type="spellEnd"/>
      <w:r w:rsidRPr="00216640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РФ признан не соответствующим Конституции РФ в той мере, в какой неопределенность его нормативного содержания в системе действующего правового регулирования не позволяет однозначно разрешить вопрос об</w:t>
      </w:r>
      <w:proofErr w:type="gramEnd"/>
      <w:r w:rsidRPr="00216640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gramStart"/>
      <w:r w:rsidRPr="00216640">
        <w:rPr>
          <w:rFonts w:ascii="Times New Roman" w:eastAsia="Times New Roman" w:hAnsi="Times New Roman" w:cs="Times New Roman"/>
          <w:color w:val="2C2D2E"/>
          <w:sz w:val="28"/>
          <w:szCs w:val="28"/>
        </w:rPr>
        <w:t>определении территориальной подсудности рассмотрения жалобы на постановление по делу об административном правонарушении, вынесенное административной комиссией, созданной в соответствии с законом субъекта РФ, чем допускает произвольное отнесение рассмотрения такой жалобы к ведению районного суда по месту нахождения административной комиссии, по месту проведения ее заседания или по месту совершения</w:t>
      </w:r>
      <w:proofErr w:type="gramEnd"/>
      <w:r w:rsidRPr="00216640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административного правонарушения.</w:t>
      </w:r>
    </w:p>
    <w:p w:rsidR="00216640" w:rsidRPr="00216640" w:rsidRDefault="00216640" w:rsidP="0021664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216640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Впредь </w:t>
      </w:r>
      <w:proofErr w:type="gramStart"/>
      <w:r w:rsidRPr="00216640">
        <w:rPr>
          <w:rFonts w:ascii="Times New Roman" w:eastAsia="Times New Roman" w:hAnsi="Times New Roman" w:cs="Times New Roman"/>
          <w:color w:val="2C2D2E"/>
          <w:sz w:val="28"/>
          <w:szCs w:val="28"/>
        </w:rPr>
        <w:t>до внесения в законодательство об административных правонарушениях соответствующих изменений территориальная подсудность рассмотрения районным судом жалобы на постановление по делу</w:t>
      </w:r>
      <w:proofErr w:type="gramEnd"/>
      <w:r w:rsidRPr="00216640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об административном правонарушении, вынесенное административной комиссией, созданной в соответствии с законом субъекта РФ, должна определяться местом нахождения такой комиссии.</w:t>
      </w:r>
    </w:p>
    <w:p w:rsidR="00216640" w:rsidRPr="00216640" w:rsidRDefault="00216640" w:rsidP="00216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216640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216640" w:rsidRPr="00216640" w:rsidRDefault="00216640" w:rsidP="00216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216640">
        <w:rPr>
          <w:rFonts w:ascii="Arial" w:eastAsia="Times New Roman" w:hAnsi="Arial" w:cs="Arial"/>
          <w:color w:val="2C2D2E"/>
          <w:sz w:val="23"/>
          <w:szCs w:val="23"/>
        </w:rPr>
        <w:t>С уважением,</w:t>
      </w:r>
      <w:r w:rsidRPr="00216640">
        <w:rPr>
          <w:rFonts w:ascii="Arial" w:eastAsia="Times New Roman" w:hAnsi="Arial" w:cs="Arial"/>
          <w:color w:val="2C2D2E"/>
          <w:sz w:val="23"/>
          <w:szCs w:val="23"/>
        </w:rPr>
        <w:br/>
        <w:t>Ульяновская природоохранная прокуратура,</w:t>
      </w:r>
      <w:r w:rsidRPr="00216640">
        <w:rPr>
          <w:rFonts w:ascii="Arial" w:eastAsia="Times New Roman" w:hAnsi="Arial" w:cs="Arial"/>
          <w:color w:val="2C2D2E"/>
          <w:sz w:val="23"/>
          <w:szCs w:val="23"/>
        </w:rPr>
        <w:br/>
        <w:t>тел/факс </w:t>
      </w:r>
      <w:r w:rsidRPr="00216640">
        <w:rPr>
          <w:rFonts w:ascii="Arial" w:eastAsia="Times New Roman" w:hAnsi="Arial" w:cs="Arial"/>
          <w:color w:val="2C2D2E"/>
          <w:sz w:val="23"/>
        </w:rPr>
        <w:t>8 8422 35-89-54</w:t>
      </w:r>
    </w:p>
    <w:p w:rsidR="00BC4F17" w:rsidRDefault="00BC4F17"/>
    <w:sectPr w:rsidR="00BC4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16640"/>
    <w:rsid w:val="00216640"/>
    <w:rsid w:val="00BC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tter-contact">
    <w:name w:val="letter-contact"/>
    <w:basedOn w:val="a0"/>
    <w:rsid w:val="00216640"/>
  </w:style>
  <w:style w:type="character" w:customStyle="1" w:styleId="letterrecipient-type">
    <w:name w:val="letter__recipient-type"/>
    <w:basedOn w:val="a0"/>
    <w:rsid w:val="00216640"/>
  </w:style>
  <w:style w:type="paragraph" w:styleId="a3">
    <w:name w:val="Normal (Web)"/>
    <w:basedOn w:val="a"/>
    <w:uiPriority w:val="99"/>
    <w:semiHidden/>
    <w:unhideWhenUsed/>
    <w:rsid w:val="0021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2166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59037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14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9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2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1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3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61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099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54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626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7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8811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76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83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244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>Microsoft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2024-06-05T09:13:00Z</dcterms:created>
  <dcterms:modified xsi:type="dcterms:W3CDTF">2024-06-05T09:13:00Z</dcterms:modified>
</cp:coreProperties>
</file>