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2B" w:rsidRPr="0051092B" w:rsidRDefault="0051092B" w:rsidP="0051092B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C2D2E"/>
          <w:sz w:val="23"/>
          <w:szCs w:val="23"/>
        </w:rPr>
      </w:pPr>
      <w:r w:rsidRPr="0051092B">
        <w:rPr>
          <w:rFonts w:ascii="PT Astra Serif" w:eastAsia="Times New Roman" w:hAnsi="PT Astra Serif" w:cs="Arial"/>
          <w:b/>
          <w:bCs/>
          <w:color w:val="333333"/>
          <w:sz w:val="36"/>
          <w:szCs w:val="36"/>
          <w:shd w:val="clear" w:color="auto" w:fill="FFFFFF"/>
        </w:rPr>
        <w:t xml:space="preserve">В Ульяновской области суд поддержал требования природоохранного прокурора и обязал </w:t>
      </w:r>
      <w:proofErr w:type="spellStart"/>
      <w:r w:rsidRPr="0051092B">
        <w:rPr>
          <w:rFonts w:ascii="PT Astra Serif" w:eastAsia="Times New Roman" w:hAnsi="PT Astra Serif" w:cs="Arial"/>
          <w:b/>
          <w:bCs/>
          <w:color w:val="333333"/>
          <w:sz w:val="36"/>
          <w:szCs w:val="36"/>
          <w:shd w:val="clear" w:color="auto" w:fill="FFFFFF"/>
        </w:rPr>
        <w:t>арендатора-лесопользователя</w:t>
      </w:r>
      <w:proofErr w:type="spellEnd"/>
      <w:r w:rsidRPr="0051092B">
        <w:rPr>
          <w:rFonts w:ascii="PT Astra Serif" w:eastAsia="Times New Roman" w:hAnsi="PT Astra Serif" w:cs="Arial"/>
          <w:b/>
          <w:bCs/>
          <w:color w:val="333333"/>
          <w:sz w:val="36"/>
          <w:szCs w:val="36"/>
          <w:shd w:val="clear" w:color="auto" w:fill="FFFFFF"/>
        </w:rPr>
        <w:t xml:space="preserve"> провести лесовосстановительные работы в </w:t>
      </w:r>
      <w:proofErr w:type="spellStart"/>
      <w:r w:rsidRPr="0051092B">
        <w:rPr>
          <w:rFonts w:ascii="PT Astra Serif" w:eastAsia="Times New Roman" w:hAnsi="PT Astra Serif" w:cs="Arial"/>
          <w:b/>
          <w:bCs/>
          <w:color w:val="333333"/>
          <w:sz w:val="36"/>
          <w:szCs w:val="36"/>
          <w:shd w:val="clear" w:color="auto" w:fill="FFFFFF"/>
        </w:rPr>
        <w:t>Старомайнском</w:t>
      </w:r>
      <w:proofErr w:type="spellEnd"/>
      <w:r w:rsidRPr="0051092B">
        <w:rPr>
          <w:rFonts w:ascii="PT Astra Serif" w:eastAsia="Times New Roman" w:hAnsi="PT Astra Serif" w:cs="Arial"/>
          <w:b/>
          <w:bCs/>
          <w:color w:val="333333"/>
          <w:sz w:val="36"/>
          <w:szCs w:val="36"/>
          <w:shd w:val="clear" w:color="auto" w:fill="FFFFFF"/>
        </w:rPr>
        <w:t xml:space="preserve"> лесничестве.</w:t>
      </w:r>
    </w:p>
    <w:p w:rsidR="0051092B" w:rsidRPr="0051092B" w:rsidRDefault="0051092B" w:rsidP="0051092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51092B">
        <w:rPr>
          <w:rFonts w:ascii="Times New Roman" w:eastAsia="Times New Roman" w:hAnsi="Times New Roman" w:cs="Times New Roman"/>
          <w:color w:val="333333"/>
          <w:sz w:val="28"/>
          <w:szCs w:val="28"/>
        </w:rPr>
        <w:t>Ульяновская межрайонная природоохранная прокуратура провела проверку исполнения лесного законодательства</w:t>
      </w:r>
    </w:p>
    <w:p w:rsidR="0051092B" w:rsidRPr="0051092B" w:rsidRDefault="0051092B" w:rsidP="0051092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510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Установлено, что организацией-арендатором лесного участка </w:t>
      </w:r>
      <w:proofErr w:type="spellStart"/>
      <w:r w:rsidRPr="0051092B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Старомайнского</w:t>
      </w:r>
      <w:proofErr w:type="spellEnd"/>
      <w:r w:rsidRPr="00510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участкового лесничества в нарушение требований законодательства, договорных обязательств не обеспечена охрана территории, что повлекло незаконную рубку лесных насаждений неизвестными лицами.</w:t>
      </w:r>
    </w:p>
    <w:p w:rsidR="0051092B" w:rsidRPr="0051092B" w:rsidRDefault="0051092B" w:rsidP="0051092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510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Ущерб, причиненный лесному фонду, составил 1,5 </w:t>
      </w:r>
      <w:proofErr w:type="spellStart"/>
      <w:proofErr w:type="gramStart"/>
      <w:r w:rsidRPr="0051092B">
        <w:rPr>
          <w:rFonts w:ascii="Times New Roman" w:eastAsia="Times New Roman" w:hAnsi="Times New Roman" w:cs="Times New Roman"/>
          <w:color w:val="333333"/>
          <w:sz w:val="28"/>
          <w:szCs w:val="28"/>
        </w:rPr>
        <w:t>млн</w:t>
      </w:r>
      <w:proofErr w:type="spellEnd"/>
      <w:proofErr w:type="gramEnd"/>
      <w:r w:rsidRPr="00510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рублей.</w:t>
      </w:r>
    </w:p>
    <w:p w:rsidR="0051092B" w:rsidRPr="0051092B" w:rsidRDefault="0051092B" w:rsidP="0051092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510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целях возмещения ущерба прокуратура обратилась в суд с иском об </w:t>
      </w:r>
      <w:proofErr w:type="spellStart"/>
      <w:r w:rsidRPr="0051092B">
        <w:rPr>
          <w:rFonts w:ascii="Times New Roman" w:eastAsia="Times New Roman" w:hAnsi="Times New Roman" w:cs="Times New Roman"/>
          <w:color w:val="333333"/>
          <w:sz w:val="28"/>
          <w:szCs w:val="28"/>
        </w:rPr>
        <w:t>обязании</w:t>
      </w:r>
      <w:proofErr w:type="spellEnd"/>
      <w:r w:rsidRPr="00510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арендатора провести лесовосстановительные работы в соответствии с проектом </w:t>
      </w:r>
      <w:proofErr w:type="spellStart"/>
      <w:r w:rsidRPr="0051092B">
        <w:rPr>
          <w:rFonts w:ascii="Times New Roman" w:eastAsia="Times New Roman" w:hAnsi="Times New Roman" w:cs="Times New Roman"/>
          <w:color w:val="333333"/>
          <w:sz w:val="28"/>
          <w:szCs w:val="28"/>
        </w:rPr>
        <w:t>лесовосстановления</w:t>
      </w:r>
      <w:proofErr w:type="spellEnd"/>
      <w:r w:rsidRPr="00510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территории государственного лесного фонда.</w:t>
      </w:r>
    </w:p>
    <w:p w:rsidR="0051092B" w:rsidRPr="0051092B" w:rsidRDefault="0051092B" w:rsidP="0051092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proofErr w:type="spellStart"/>
      <w:r w:rsidRPr="0051092B">
        <w:rPr>
          <w:rFonts w:ascii="Times New Roman" w:eastAsia="Times New Roman" w:hAnsi="Times New Roman" w:cs="Times New Roman"/>
          <w:color w:val="333333"/>
          <w:sz w:val="28"/>
          <w:szCs w:val="28"/>
        </w:rPr>
        <w:t>Чердаклинским</w:t>
      </w:r>
      <w:proofErr w:type="spellEnd"/>
      <w:r w:rsidRPr="005109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районным судом требования прокуратуры удовлетворены.</w:t>
      </w:r>
    </w:p>
    <w:p w:rsidR="0051092B" w:rsidRPr="0051092B" w:rsidRDefault="0051092B" w:rsidP="0051092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</w:rPr>
      </w:pPr>
      <w:r w:rsidRPr="0051092B">
        <w:rPr>
          <w:rFonts w:ascii="Times New Roman" w:eastAsia="Times New Roman" w:hAnsi="Times New Roman" w:cs="Times New Roman"/>
          <w:color w:val="333333"/>
          <w:sz w:val="28"/>
          <w:szCs w:val="28"/>
        </w:rPr>
        <w:t>Устранение нарушений закона контролируется природоохранной прокуратурой.</w:t>
      </w:r>
    </w:p>
    <w:p w:rsidR="0051092B" w:rsidRPr="0051092B" w:rsidRDefault="0051092B" w:rsidP="00510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51092B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51092B" w:rsidRPr="0051092B" w:rsidRDefault="0051092B" w:rsidP="005109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51092B">
        <w:rPr>
          <w:rFonts w:ascii="Arial" w:eastAsia="Times New Roman" w:hAnsi="Arial" w:cs="Arial"/>
          <w:color w:val="2C2D2E"/>
          <w:sz w:val="23"/>
          <w:szCs w:val="23"/>
        </w:rPr>
        <w:t>С уважением,</w:t>
      </w:r>
      <w:r w:rsidRPr="0051092B">
        <w:rPr>
          <w:rFonts w:ascii="Arial" w:eastAsia="Times New Roman" w:hAnsi="Arial" w:cs="Arial"/>
          <w:color w:val="2C2D2E"/>
          <w:sz w:val="23"/>
          <w:szCs w:val="23"/>
        </w:rPr>
        <w:br/>
        <w:t>Ульяновская природоохранная прокуратура,</w:t>
      </w:r>
      <w:r w:rsidRPr="0051092B">
        <w:rPr>
          <w:rFonts w:ascii="Arial" w:eastAsia="Times New Roman" w:hAnsi="Arial" w:cs="Arial"/>
          <w:color w:val="2C2D2E"/>
          <w:sz w:val="23"/>
          <w:szCs w:val="23"/>
        </w:rPr>
        <w:br/>
        <w:t>тел/факс </w:t>
      </w:r>
      <w:r w:rsidRPr="0051092B">
        <w:rPr>
          <w:rFonts w:ascii="Arial" w:eastAsia="Times New Roman" w:hAnsi="Arial" w:cs="Arial"/>
          <w:color w:val="2C2D2E"/>
          <w:sz w:val="23"/>
        </w:rPr>
        <w:t>8 8422 35-89-54</w:t>
      </w:r>
    </w:p>
    <w:p w:rsidR="00B81143" w:rsidRDefault="00B81143"/>
    <w:sectPr w:rsidR="00B8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1092B"/>
    <w:rsid w:val="0051092B"/>
    <w:rsid w:val="00B8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510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2024-06-04T09:20:00Z</dcterms:created>
  <dcterms:modified xsi:type="dcterms:W3CDTF">2024-06-04T09:20:00Z</dcterms:modified>
</cp:coreProperties>
</file>